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C350" w14:textId="49E26229" w:rsidR="00320A9E" w:rsidRPr="00320A9E" w:rsidRDefault="00501CD9" w:rsidP="00B03F21">
      <w:pPr>
        <w:jc w:val="center"/>
        <w:rPr>
          <w:rFonts w:ascii="Bookman Old Style" w:hAnsi="Bookman Old Style" w:cs="Bookman Old Style"/>
          <w:sz w:val="40"/>
          <w:szCs w:val="40"/>
        </w:rPr>
      </w:pPr>
      <w:r w:rsidRPr="005D42BC">
        <w:rPr>
          <w:b/>
          <w:noProof/>
        </w:rPr>
        <mc:AlternateContent>
          <mc:Choice Requires="wps">
            <w:drawing>
              <wp:anchor distT="0" distB="0" distL="114300" distR="114300" simplePos="0" relativeHeight="251657216" behindDoc="0" locked="0" layoutInCell="1" allowOverlap="1" wp14:anchorId="36A92A83" wp14:editId="686F2771">
                <wp:simplePos x="0" y="0"/>
                <wp:positionH relativeFrom="column">
                  <wp:posOffset>7400925</wp:posOffset>
                </wp:positionH>
                <wp:positionV relativeFrom="paragraph">
                  <wp:posOffset>31750</wp:posOffset>
                </wp:positionV>
                <wp:extent cx="2171700" cy="934720"/>
                <wp:effectExtent l="0" t="0" r="19050"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34720"/>
                        </a:xfrm>
                        <a:prstGeom prst="rect">
                          <a:avLst/>
                        </a:prstGeom>
                        <a:solidFill>
                          <a:schemeClr val="accent4">
                            <a:lumMod val="20000"/>
                            <a:lumOff val="80000"/>
                          </a:schemeClr>
                        </a:solidFill>
                        <a:ln w="19050">
                          <a:solidFill>
                            <a:srgbClr val="000000"/>
                          </a:solidFill>
                          <a:prstDash val="solid"/>
                          <a:miter lim="800000"/>
                          <a:headEnd/>
                          <a:tailEnd/>
                        </a:ln>
                      </wps:spPr>
                      <wps:txbx>
                        <w:txbxContent>
                          <w:p w14:paraId="1A6D8F56" w14:textId="77777777" w:rsidR="009B19ED" w:rsidRDefault="009B19ED" w:rsidP="009B19ED">
                            <w:pPr>
                              <w:rPr>
                                <w:b/>
                                <w:bCs/>
                              </w:rPr>
                            </w:pPr>
                            <w:r w:rsidRPr="001F6EAD">
                              <w:rPr>
                                <w:b/>
                                <w:bCs/>
                              </w:rPr>
                              <w:t>Mail payment with order to:</w:t>
                            </w:r>
                          </w:p>
                          <w:p w14:paraId="7820A7B0" w14:textId="77777777" w:rsidR="009B19ED" w:rsidRDefault="00BB4085" w:rsidP="009B19ED">
                            <w:pPr>
                              <w:rPr>
                                <w:b/>
                                <w:bCs/>
                              </w:rPr>
                            </w:pPr>
                            <w:r>
                              <w:rPr>
                                <w:b/>
                                <w:bCs/>
                              </w:rPr>
                              <w:t>Monongahela</w:t>
                            </w:r>
                            <w:r w:rsidR="009B19ED">
                              <w:rPr>
                                <w:b/>
                                <w:bCs/>
                              </w:rPr>
                              <w:t xml:space="preserve"> CD</w:t>
                            </w:r>
                          </w:p>
                          <w:p w14:paraId="17CDF5CA" w14:textId="77777777" w:rsidR="009B19ED" w:rsidRDefault="00BB4085" w:rsidP="009B19ED">
                            <w:pPr>
                              <w:rPr>
                                <w:b/>
                                <w:bCs/>
                              </w:rPr>
                            </w:pPr>
                            <w:r>
                              <w:rPr>
                                <w:b/>
                                <w:bCs/>
                              </w:rPr>
                              <w:t>201 Scott Avenue</w:t>
                            </w:r>
                          </w:p>
                          <w:p w14:paraId="535AFAC2" w14:textId="77777777" w:rsidR="00320A9E" w:rsidRPr="001F6EAD" w:rsidRDefault="00BB4085" w:rsidP="009B19ED">
                            <w:pPr>
                              <w:rPr>
                                <w:b/>
                                <w:bCs/>
                              </w:rPr>
                            </w:pPr>
                            <w:r>
                              <w:rPr>
                                <w:b/>
                                <w:bCs/>
                              </w:rPr>
                              <w:t>Morgantown, WV  26508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2A83" id="_x0000_t202" coordsize="21600,21600" o:spt="202" path="m,l,21600r21600,l21600,xe">
                <v:stroke joinstyle="miter"/>
                <v:path gradientshapeok="t" o:connecttype="rect"/>
              </v:shapetype>
              <v:shape id="Text Box 9" o:spid="_x0000_s1026" type="#_x0000_t202" style="position:absolute;left:0;text-align:left;margin-left:582.75pt;margin-top:2.5pt;width:171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" fillcolor="#fff2cc [663]" strokeweight="1.5pt">
                <v:textbox>
                  <w:txbxContent>
                    <w:p w14:paraId="1A6D8F56" w14:textId="77777777" w:rsidR="009B19ED" w:rsidRDefault="009B19ED" w:rsidP="009B19ED">
                      <w:pPr>
                        <w:rPr>
                          <w:b/>
                          <w:bCs/>
                        </w:rPr>
                      </w:pPr>
                      <w:r w:rsidRPr="001F6EAD">
                        <w:rPr>
                          <w:b/>
                          <w:bCs/>
                        </w:rPr>
                        <w:t>Mail payment with order to:</w:t>
                      </w:r>
                    </w:p>
                    <w:p w14:paraId="7820A7B0" w14:textId="77777777" w:rsidR="009B19ED" w:rsidRDefault="00BB4085" w:rsidP="009B19ED">
                      <w:pPr>
                        <w:rPr>
                          <w:b/>
                          <w:bCs/>
                        </w:rPr>
                      </w:pPr>
                      <w:r>
                        <w:rPr>
                          <w:b/>
                          <w:bCs/>
                        </w:rPr>
                        <w:t>Monongahela</w:t>
                      </w:r>
                      <w:r w:rsidR="009B19ED">
                        <w:rPr>
                          <w:b/>
                          <w:bCs/>
                        </w:rPr>
                        <w:t xml:space="preserve"> CD</w:t>
                      </w:r>
                    </w:p>
                    <w:p w14:paraId="17CDF5CA" w14:textId="77777777" w:rsidR="009B19ED" w:rsidRDefault="00BB4085" w:rsidP="009B19ED">
                      <w:pPr>
                        <w:rPr>
                          <w:b/>
                          <w:bCs/>
                        </w:rPr>
                      </w:pPr>
                      <w:r>
                        <w:rPr>
                          <w:b/>
                          <w:bCs/>
                        </w:rPr>
                        <w:t>201 Scott Avenue</w:t>
                      </w:r>
                    </w:p>
                    <w:p w14:paraId="535AFAC2" w14:textId="77777777" w:rsidR="00320A9E" w:rsidRPr="001F6EAD" w:rsidRDefault="00BB4085" w:rsidP="009B19ED">
                      <w:pPr>
                        <w:rPr>
                          <w:b/>
                          <w:bCs/>
                        </w:rPr>
                      </w:pPr>
                      <w:r>
                        <w:rPr>
                          <w:b/>
                          <w:bCs/>
                        </w:rPr>
                        <w:t>Morgantown, WV  26508</w:t>
                      </w:r>
                    </w:p>
                  </w:txbxContent>
                </v:textbox>
              </v:shape>
            </w:pict>
          </mc:Fallback>
        </mc:AlternateContent>
      </w:r>
      <w:r w:rsidR="00BB4085">
        <w:rPr>
          <w:rFonts w:ascii="Bookman Old Style" w:hAnsi="Bookman Old Style" w:cs="Bookman Old Style"/>
          <w:sz w:val="40"/>
          <w:szCs w:val="40"/>
        </w:rPr>
        <w:t>Monongahela</w:t>
      </w:r>
      <w:r w:rsidR="009B19ED" w:rsidRPr="00320A9E">
        <w:rPr>
          <w:rFonts w:ascii="Bookman Old Style" w:hAnsi="Bookman Old Style" w:cs="Bookman Old Style"/>
          <w:sz w:val="40"/>
          <w:szCs w:val="40"/>
        </w:rPr>
        <w:t xml:space="preserve"> Conservation District</w:t>
      </w:r>
    </w:p>
    <w:p w14:paraId="6301B17F" w14:textId="77777777" w:rsidR="00320A9E" w:rsidRPr="00927A53" w:rsidRDefault="009B19ED" w:rsidP="00320A9E">
      <w:pPr>
        <w:jc w:val="center"/>
        <w:rPr>
          <w:rFonts w:ascii="Book Antiqua" w:hAnsi="Book Antiqua"/>
        </w:rPr>
      </w:pPr>
      <w:r w:rsidRPr="00927A53">
        <w:rPr>
          <w:rFonts w:ascii="Bookman Old Style" w:hAnsi="Bookman Old Style" w:cs="Bookman Old Style"/>
        </w:rPr>
        <w:t xml:space="preserve"> </w:t>
      </w:r>
      <w:r w:rsidR="00BB4085">
        <w:rPr>
          <w:rFonts w:ascii="Book Antiqua" w:hAnsi="Book Antiqua"/>
        </w:rPr>
        <w:t>201 Scott Avenue, Morgantown, WV 26508</w:t>
      </w:r>
    </w:p>
    <w:p w14:paraId="53034262" w14:textId="2A19606B" w:rsidR="00320A9E" w:rsidRPr="00927A53" w:rsidRDefault="00E46150" w:rsidP="00B03F21">
      <w:pPr>
        <w:jc w:val="center"/>
        <w:rPr>
          <w:rFonts w:ascii="Book Antiqua" w:hAnsi="Book Antiqua"/>
        </w:rPr>
      </w:pPr>
      <w:r>
        <w:rPr>
          <w:rFonts w:ascii="Book Antiqua" w:hAnsi="Book Antiqua"/>
        </w:rPr>
        <w:t xml:space="preserve">Phone:  304-296-0081 </w:t>
      </w:r>
      <w:bookmarkStart w:id="0" w:name="_GoBack"/>
      <w:bookmarkEnd w:id="0"/>
      <w:r w:rsidR="00BB4085">
        <w:rPr>
          <w:rFonts w:ascii="Book Antiqua" w:hAnsi="Book Antiqua"/>
        </w:rPr>
        <w:t>Fax:  304-285-3151</w:t>
      </w:r>
      <w:r w:rsidR="00320A9E" w:rsidRPr="00927A53">
        <w:rPr>
          <w:rFonts w:ascii="Book Antiqua" w:hAnsi="Book Antiqua"/>
        </w:rPr>
        <w:tab/>
        <w:t xml:space="preserve">email:  </w:t>
      </w:r>
      <w:r w:rsidR="00BB4085">
        <w:rPr>
          <w:rFonts w:ascii="Book Antiqua" w:hAnsi="Book Antiqua"/>
          <w:u w:val="single"/>
        </w:rPr>
        <w:t>m</w:t>
      </w:r>
      <w:r w:rsidR="00320A9E" w:rsidRPr="00927A53">
        <w:rPr>
          <w:rFonts w:ascii="Book Antiqua" w:hAnsi="Book Antiqua"/>
          <w:u w:val="single"/>
        </w:rPr>
        <w:t>cd@wvca.us</w:t>
      </w:r>
    </w:p>
    <w:p w14:paraId="3F167CFF" w14:textId="77777777" w:rsidR="009B19ED" w:rsidRPr="00320A9E" w:rsidRDefault="00BB4085" w:rsidP="00B03F21">
      <w:pPr>
        <w:jc w:val="center"/>
        <w:rPr>
          <w:rFonts w:ascii="Bookman Old Style" w:hAnsi="Bookman Old Style" w:cs="Bookman Old Style"/>
          <w:b/>
          <w:sz w:val="36"/>
          <w:szCs w:val="36"/>
          <w:u w:val="single"/>
        </w:rPr>
      </w:pPr>
      <w:r>
        <w:rPr>
          <w:rFonts w:ascii="Bookman Old Style" w:hAnsi="Bookman Old Style" w:cs="Bookman Old Style"/>
          <w:b/>
          <w:sz w:val="36"/>
          <w:szCs w:val="36"/>
          <w:u w:val="single"/>
        </w:rPr>
        <w:t>2018</w:t>
      </w:r>
      <w:r w:rsidR="009B19ED" w:rsidRPr="00320A9E">
        <w:rPr>
          <w:rFonts w:ascii="Bookman Old Style" w:hAnsi="Bookman Old Style" w:cs="Bookman Old Style"/>
          <w:b/>
          <w:sz w:val="36"/>
          <w:szCs w:val="36"/>
          <w:u w:val="single"/>
        </w:rPr>
        <w:t xml:space="preserve"> </w:t>
      </w:r>
      <w:r w:rsidR="00F17395">
        <w:rPr>
          <w:rFonts w:ascii="Bookman Old Style" w:hAnsi="Bookman Old Style" w:cs="Bookman Old Style"/>
          <w:b/>
          <w:sz w:val="36"/>
          <w:szCs w:val="36"/>
          <w:u w:val="single"/>
        </w:rPr>
        <w:t>Tree</w:t>
      </w:r>
      <w:r w:rsidR="009B19ED" w:rsidRPr="00320A9E">
        <w:rPr>
          <w:rFonts w:ascii="Bookman Old Style" w:hAnsi="Bookman Old Style" w:cs="Bookman Old Style"/>
          <w:b/>
          <w:sz w:val="36"/>
          <w:szCs w:val="36"/>
          <w:u w:val="single"/>
        </w:rPr>
        <w:t xml:space="preserve"> Sale</w:t>
      </w:r>
    </w:p>
    <w:p w14:paraId="5CC622D8" w14:textId="70B54773" w:rsidR="009B19ED" w:rsidRPr="005D42BC" w:rsidRDefault="00BB4085" w:rsidP="00B03F21">
      <w:pPr>
        <w:ind w:left="2880" w:firstLine="720"/>
        <w:rPr>
          <w:rFonts w:ascii="Bookman Old Style" w:hAnsi="Bookman Old Style" w:cs="Bookman Old Style"/>
          <w:b/>
        </w:rPr>
      </w:pPr>
      <w:r>
        <w:rPr>
          <w:rFonts w:ascii="Bookman Old Style" w:hAnsi="Bookman Old Style" w:cs="Bookman Old Style"/>
          <w:b/>
        </w:rPr>
        <w:t xml:space="preserve">*Order Deadline </w:t>
      </w:r>
      <w:r w:rsidR="003C2A48">
        <w:rPr>
          <w:rFonts w:ascii="Bookman Old Style" w:hAnsi="Bookman Old Style" w:cs="Bookman Old Style"/>
          <w:b/>
        </w:rPr>
        <w:t>March 1</w:t>
      </w:r>
      <w:r>
        <w:rPr>
          <w:rFonts w:ascii="Bookman Old Style" w:hAnsi="Bookman Old Style" w:cs="Bookman Old Style"/>
          <w:b/>
        </w:rPr>
        <w:t>, 2018</w:t>
      </w:r>
      <w:r w:rsidR="009B19ED" w:rsidRPr="005D42BC">
        <w:rPr>
          <w:rFonts w:ascii="Bookman Old Style" w:hAnsi="Bookman Old Style" w:cs="Bookman Old Style"/>
          <w:b/>
        </w:rPr>
        <w:t xml:space="preserve">* </w:t>
      </w:r>
      <w:r w:rsidR="00B03F21">
        <w:rPr>
          <w:rFonts w:ascii="Bookman Old Style" w:hAnsi="Bookman Old Style" w:cs="Bookman Old Style"/>
          <w:b/>
        </w:rPr>
        <w:t xml:space="preserve">  </w:t>
      </w:r>
      <w:r w:rsidR="009B19ED" w:rsidRPr="005D42BC">
        <w:rPr>
          <w:rFonts w:ascii="Bookman Old Style" w:hAnsi="Bookman Old Style" w:cs="Bookman Old Style"/>
          <w:b/>
        </w:rPr>
        <w:t xml:space="preserve">*Subject </w:t>
      </w:r>
      <w:r w:rsidR="006E0CE7" w:rsidRPr="005D42BC">
        <w:rPr>
          <w:rFonts w:ascii="Bookman Old Style" w:hAnsi="Bookman Old Style" w:cs="Bookman Old Style"/>
          <w:b/>
        </w:rPr>
        <w:t>to</w:t>
      </w:r>
      <w:r w:rsidR="009B19ED" w:rsidRPr="005D42BC">
        <w:rPr>
          <w:rFonts w:ascii="Bookman Old Style" w:hAnsi="Bookman Old Style" w:cs="Bookman Old Style"/>
          <w:b/>
        </w:rPr>
        <w:t xml:space="preserve"> Availability*</w:t>
      </w:r>
    </w:p>
    <w:p w14:paraId="38339B00" w14:textId="3706049B" w:rsidR="009B19ED" w:rsidRPr="004F6FB0" w:rsidRDefault="006E0CE7" w:rsidP="004F6FB0">
      <w:pPr>
        <w:jc w:val="center"/>
        <w:rPr>
          <w:rFonts w:ascii="Bookman Old Style" w:hAnsi="Bookman Old Style" w:cs="Bookman Old Style"/>
          <w:b/>
          <w:sz w:val="28"/>
          <w:szCs w:val="32"/>
        </w:rPr>
      </w:pPr>
      <w:r>
        <w:rPr>
          <w:rFonts w:ascii="Bookman Old Style" w:hAnsi="Bookman Old Style" w:cs="Bookman Old Style"/>
          <w:b/>
          <w:szCs w:val="28"/>
          <w:highlight w:val="lightGray"/>
        </w:rPr>
        <w:t>*</w:t>
      </w:r>
      <w:r w:rsidR="009B19ED" w:rsidRPr="00927A53">
        <w:rPr>
          <w:rFonts w:ascii="Bookman Old Style" w:hAnsi="Bookman Old Style" w:cs="Bookman Old Style"/>
          <w:b/>
          <w:szCs w:val="28"/>
          <w:highlight w:val="lightGray"/>
        </w:rPr>
        <w:t>Pick</w:t>
      </w:r>
      <w:r w:rsidR="00BB4085">
        <w:rPr>
          <w:rFonts w:ascii="Bookman Old Style" w:hAnsi="Bookman Old Style" w:cs="Bookman Old Style"/>
          <w:b/>
          <w:szCs w:val="28"/>
          <w:highlight w:val="lightGray"/>
        </w:rPr>
        <w:t xml:space="preserve">-up date is </w:t>
      </w:r>
      <w:r>
        <w:rPr>
          <w:rFonts w:ascii="Bookman Old Style" w:hAnsi="Bookman Old Style" w:cs="Bookman Old Style"/>
          <w:b/>
          <w:szCs w:val="28"/>
          <w:highlight w:val="lightGray"/>
        </w:rPr>
        <w:t>April 11-12</w:t>
      </w:r>
      <w:r w:rsidR="009B19ED" w:rsidRPr="00927A53">
        <w:rPr>
          <w:rFonts w:ascii="Bookman Old Style" w:hAnsi="Bookman Old Style" w:cs="Bookman Old Style"/>
          <w:b/>
          <w:szCs w:val="28"/>
          <w:highlight w:val="lightGray"/>
        </w:rPr>
        <w:t xml:space="preserve"> 201</w:t>
      </w:r>
      <w:r w:rsidR="00BB4085">
        <w:rPr>
          <w:rFonts w:ascii="Bookman Old Style" w:hAnsi="Bookman Old Style" w:cs="Bookman Old Style"/>
          <w:b/>
          <w:szCs w:val="28"/>
          <w:highlight w:val="lightGray"/>
        </w:rPr>
        <w:t>8</w:t>
      </w:r>
      <w:r>
        <w:rPr>
          <w:rFonts w:ascii="Bookman Old Style" w:hAnsi="Bookman Old Style" w:cs="Bookman Old Style"/>
          <w:b/>
          <w:szCs w:val="28"/>
        </w:rPr>
        <w:t>*</w:t>
      </w:r>
    </w:p>
    <w:p w14:paraId="2ECE235F" w14:textId="77777777" w:rsidR="004F6FB0" w:rsidRPr="004F6FB0" w:rsidRDefault="004F6FB0" w:rsidP="009B19ED">
      <w:pPr>
        <w:rPr>
          <w:rFonts w:ascii="Bookman Old Style" w:hAnsi="Bookman Old Style" w:cs="Bookman Old Style"/>
          <w:sz w:val="16"/>
          <w:szCs w:val="16"/>
        </w:rPr>
      </w:pPr>
    </w:p>
    <w:p w14:paraId="352FBB38" w14:textId="77777777" w:rsidR="009B19ED" w:rsidRPr="0064241A" w:rsidRDefault="009B19ED" w:rsidP="009B19ED">
      <w:pPr>
        <w:rPr>
          <w:rFonts w:ascii="Bookman Old Style" w:hAnsi="Bookman Old Style" w:cs="Bookman Old Style"/>
          <w:sz w:val="28"/>
          <w:szCs w:val="28"/>
        </w:rPr>
      </w:pPr>
      <w:r w:rsidRPr="0064241A">
        <w:rPr>
          <w:rFonts w:ascii="Bookman Old Style" w:hAnsi="Bookman Old Style" w:cs="Bookman Old Style"/>
          <w:sz w:val="28"/>
          <w:szCs w:val="28"/>
        </w:rPr>
        <w:t>Name: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__________________________</w:t>
      </w:r>
      <w:r>
        <w:rPr>
          <w:rFonts w:ascii="Bookman Old Style" w:hAnsi="Bookman Old Style" w:cs="Bookman Old Style"/>
          <w:sz w:val="28"/>
          <w:szCs w:val="28"/>
        </w:rPr>
        <w:t>_______</w:t>
      </w:r>
      <w:r w:rsidRPr="0064241A">
        <w:rPr>
          <w:rFonts w:ascii="Bookman Old Style" w:hAnsi="Bookman Old Style" w:cs="Bookman Old Style"/>
          <w:sz w:val="28"/>
          <w:szCs w:val="28"/>
        </w:rPr>
        <w:t xml:space="preserve"> Phone: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w:t>
      </w:r>
    </w:p>
    <w:p w14:paraId="032E26AB" w14:textId="77777777" w:rsidR="009B19ED" w:rsidRDefault="009B19ED" w:rsidP="009B19ED">
      <w:pPr>
        <w:rPr>
          <w:rFonts w:ascii="Bookman Old Style" w:hAnsi="Bookman Old Style" w:cs="Bookman Old Style"/>
          <w:sz w:val="28"/>
          <w:szCs w:val="28"/>
        </w:rPr>
      </w:pPr>
      <w:r w:rsidRPr="0064241A">
        <w:rPr>
          <w:rFonts w:ascii="Bookman Old Style" w:hAnsi="Bookman Old Style" w:cs="Bookman Old Style"/>
          <w:sz w:val="28"/>
          <w:szCs w:val="28"/>
        </w:rPr>
        <w:t>Address:</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_______________________________</w:t>
      </w:r>
      <w:r>
        <w:rPr>
          <w:rFonts w:ascii="Bookman Old Style" w:hAnsi="Bookman Old Style" w:cs="Bookman Old Style"/>
          <w:sz w:val="28"/>
          <w:szCs w:val="28"/>
        </w:rPr>
        <w:t>_____</w:t>
      </w:r>
      <w:r w:rsidRPr="0064241A">
        <w:rPr>
          <w:rFonts w:ascii="Bookman Old Style" w:hAnsi="Bookman Old Style" w:cs="Bookman Old Style"/>
          <w:sz w:val="28"/>
          <w:szCs w:val="28"/>
        </w:rPr>
        <w:t>_</w:t>
      </w:r>
      <w:r w:rsidRPr="00E02213">
        <w:rPr>
          <w:rFonts w:ascii="Bookman Old Style" w:hAnsi="Bookman Old Style" w:cs="Bookman Old Style"/>
          <w:sz w:val="28"/>
          <w:szCs w:val="28"/>
        </w:rPr>
        <w:t xml:space="preserve"> </w:t>
      </w:r>
    </w:p>
    <w:p w14:paraId="1C8E2100" w14:textId="77777777" w:rsidR="009B19ED" w:rsidRDefault="009B19ED" w:rsidP="009B19ED">
      <w:pPr>
        <w:rPr>
          <w:rFonts w:ascii="Bookman Old Style" w:hAnsi="Bookman Old Style" w:cs="Bookman Old Style"/>
          <w:sz w:val="28"/>
          <w:szCs w:val="28"/>
        </w:rPr>
      </w:pPr>
      <w:r w:rsidRPr="0064241A">
        <w:rPr>
          <w:rFonts w:ascii="Bookman Old Style" w:hAnsi="Bookman Old Style" w:cs="Bookman Old Style"/>
          <w:sz w:val="28"/>
          <w:szCs w:val="28"/>
        </w:rPr>
        <w:t>City:</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 State: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 Zip:</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w:t>
      </w:r>
      <w:r>
        <w:rPr>
          <w:rFonts w:ascii="Bookman Old Style" w:hAnsi="Bookman Old Style" w:cs="Bookman Old Style"/>
          <w:sz w:val="28"/>
          <w:szCs w:val="28"/>
        </w:rPr>
        <w:t>__</w:t>
      </w:r>
    </w:p>
    <w:p w14:paraId="1394BD4B" w14:textId="77777777" w:rsidR="009B19ED" w:rsidRPr="00927A53" w:rsidRDefault="009B19ED" w:rsidP="009B19ED">
      <w:pPr>
        <w:rPr>
          <w:rFonts w:ascii="Bookman Old Style" w:hAnsi="Bookman Old Style" w:cs="Bookman Old Style"/>
          <w:b/>
          <w:sz w:val="16"/>
        </w:rPr>
      </w:pPr>
      <w:r>
        <w:rPr>
          <w:rFonts w:ascii="Bookman Old Style" w:hAnsi="Bookman Old Style" w:cs="Bookman Old Style"/>
          <w:sz w:val="28"/>
          <w:szCs w:val="28"/>
        </w:rPr>
        <w:tab/>
      </w:r>
      <w:r>
        <w:rPr>
          <w:rFonts w:ascii="Bookman Old Style" w:hAnsi="Bookman Old Style" w:cs="Bookman Old Style"/>
          <w:sz w:val="28"/>
          <w:szCs w:val="28"/>
        </w:rPr>
        <w:tab/>
      </w:r>
    </w:p>
    <w:p w14:paraId="4C2EAAE1" w14:textId="19ABF27B" w:rsidR="009B19ED" w:rsidRPr="0064241A" w:rsidRDefault="00FC1C8E" w:rsidP="009B19ED">
      <w:pPr>
        <w:rPr>
          <w:rFonts w:ascii="Bookman Old Style" w:hAnsi="Bookman Old Style" w:cs="Bookman Old Style"/>
          <w:sz w:val="28"/>
          <w:szCs w:val="28"/>
        </w:rPr>
      </w:pPr>
      <w:r>
        <w:rPr>
          <w:rFonts w:ascii="Bookman Old Style" w:hAnsi="Bookman Old Style" w:cs="Bookman Old Style"/>
          <w:b/>
          <w:highlight w:val="yellow"/>
        </w:rPr>
        <w:t>*</w:t>
      </w:r>
      <w:r w:rsidR="009B19ED" w:rsidRPr="00FC1C8E">
        <w:rPr>
          <w:rFonts w:ascii="Bookman Old Style" w:hAnsi="Bookman Old Style" w:cs="Bookman Old Style"/>
          <w:b/>
          <w:highlight w:val="yellow"/>
        </w:rPr>
        <w:t xml:space="preserve">See </w:t>
      </w:r>
      <w:r w:rsidR="00B03F21" w:rsidRPr="00FC1C8E">
        <w:rPr>
          <w:rFonts w:ascii="Bookman Old Style" w:hAnsi="Bookman Old Style" w:cs="Bookman Old Style"/>
          <w:b/>
          <w:highlight w:val="yellow"/>
        </w:rPr>
        <w:t>next page</w:t>
      </w:r>
      <w:r w:rsidR="009B19ED" w:rsidRPr="00FC1C8E">
        <w:rPr>
          <w:rFonts w:ascii="Bookman Old Style" w:hAnsi="Bookman Old Style" w:cs="Bookman Old Style"/>
          <w:b/>
          <w:highlight w:val="yellow"/>
        </w:rPr>
        <w:t xml:space="preserve"> for tree information.</w:t>
      </w:r>
    </w:p>
    <w:tbl>
      <w:tblPr>
        <w:tblStyle w:val="TableGrid"/>
        <w:tblpPr w:leftFromText="180" w:rightFromText="180" w:vertAnchor="text" w:tblpY="11"/>
        <w:tblW w:w="0" w:type="auto"/>
        <w:tblLook w:val="04A0" w:firstRow="1" w:lastRow="0" w:firstColumn="1" w:lastColumn="0" w:noHBand="0" w:noVBand="1"/>
      </w:tblPr>
      <w:tblGrid>
        <w:gridCol w:w="2515"/>
        <w:gridCol w:w="1350"/>
        <w:gridCol w:w="2160"/>
        <w:gridCol w:w="1620"/>
      </w:tblGrid>
      <w:tr w:rsidR="005424E9" w14:paraId="46F014EA" w14:textId="77777777" w:rsidTr="005424E9">
        <w:tc>
          <w:tcPr>
            <w:tcW w:w="2515" w:type="dxa"/>
          </w:tcPr>
          <w:p w14:paraId="2B6B42AB" w14:textId="77777777" w:rsidR="006E2E65" w:rsidRDefault="006E2E65" w:rsidP="0059701A">
            <w:pPr>
              <w:jc w:val="center"/>
              <w:rPr>
                <w:rFonts w:ascii="Book Antiqua" w:hAnsi="Book Antiqua" w:cs="Book Antiqua"/>
                <w:b/>
                <w:bCs/>
                <w:sz w:val="28"/>
                <w:szCs w:val="28"/>
              </w:rPr>
            </w:pPr>
            <w:r>
              <w:rPr>
                <w:rFonts w:ascii="Book Antiqua" w:hAnsi="Book Antiqua" w:cs="Book Antiqua"/>
                <w:b/>
                <w:bCs/>
                <w:sz w:val="28"/>
                <w:szCs w:val="28"/>
              </w:rPr>
              <w:t>Apple Trees</w:t>
            </w:r>
          </w:p>
          <w:p w14:paraId="4D073F28" w14:textId="0D74FE47" w:rsidR="006E2E65" w:rsidRPr="006E2E65" w:rsidRDefault="006E2E65" w:rsidP="0059701A">
            <w:pPr>
              <w:jc w:val="center"/>
              <w:rPr>
                <w:rFonts w:ascii="Book Antiqua" w:hAnsi="Book Antiqua" w:cs="Book Antiqua"/>
                <w:bCs/>
                <w:i/>
                <w:sz w:val="28"/>
                <w:szCs w:val="28"/>
              </w:rPr>
            </w:pPr>
            <w:r>
              <w:rPr>
                <w:rFonts w:ascii="Book Antiqua" w:hAnsi="Book Antiqua" w:cs="Book Antiqua"/>
                <w:bCs/>
                <w:i/>
                <w:sz w:val="28"/>
                <w:szCs w:val="28"/>
              </w:rPr>
              <w:t>Semi Dwarf</w:t>
            </w:r>
          </w:p>
        </w:tc>
        <w:tc>
          <w:tcPr>
            <w:tcW w:w="1350" w:type="dxa"/>
          </w:tcPr>
          <w:p w14:paraId="04F36584" w14:textId="77777777" w:rsidR="006E2E65" w:rsidRDefault="006E2E65" w:rsidP="006E2E65">
            <w:pPr>
              <w:jc w:val="center"/>
              <w:rPr>
                <w:rFonts w:ascii="Book Antiqua" w:hAnsi="Book Antiqua" w:cs="Book Antiqua"/>
                <w:b/>
                <w:bCs/>
              </w:rPr>
            </w:pPr>
          </w:p>
          <w:p w14:paraId="2A0ED0DE" w14:textId="399D7533" w:rsidR="006E2E65" w:rsidRPr="006E2E65" w:rsidRDefault="006E2E65" w:rsidP="006E2E65">
            <w:pPr>
              <w:spacing w:after="240"/>
              <w:jc w:val="center"/>
              <w:rPr>
                <w:rFonts w:ascii="Book Antiqua" w:hAnsi="Book Antiqua" w:cs="Book Antiqua"/>
                <w:b/>
                <w:bCs/>
              </w:rPr>
            </w:pPr>
            <w:r w:rsidRPr="006E2E65">
              <w:rPr>
                <w:rFonts w:ascii="Book Antiqua" w:hAnsi="Book Antiqua" w:cs="Book Antiqua"/>
                <w:b/>
                <w:bCs/>
              </w:rPr>
              <w:t>Price Each</w:t>
            </w:r>
          </w:p>
        </w:tc>
        <w:tc>
          <w:tcPr>
            <w:tcW w:w="2160" w:type="dxa"/>
          </w:tcPr>
          <w:p w14:paraId="654721F1" w14:textId="77777777" w:rsidR="005424E9" w:rsidRDefault="005424E9" w:rsidP="006E2E65">
            <w:pPr>
              <w:jc w:val="center"/>
              <w:rPr>
                <w:rFonts w:ascii="Book Antiqua" w:hAnsi="Book Antiqua" w:cs="Book Antiqua"/>
                <w:b/>
                <w:bCs/>
              </w:rPr>
            </w:pPr>
          </w:p>
          <w:p w14:paraId="156F9C0F" w14:textId="0386CBDA" w:rsidR="006E2E65" w:rsidRPr="006E2E65" w:rsidRDefault="006E2E65" w:rsidP="006E2E65">
            <w:pPr>
              <w:jc w:val="center"/>
              <w:rPr>
                <w:rFonts w:ascii="Book Antiqua" w:hAnsi="Book Antiqua" w:cs="Book Antiqua"/>
                <w:b/>
                <w:bCs/>
              </w:rPr>
            </w:pPr>
            <w:r w:rsidRPr="006E2E65">
              <w:rPr>
                <w:rFonts w:ascii="Book Antiqua" w:hAnsi="Book Antiqua" w:cs="Book Antiqua"/>
                <w:b/>
                <w:bCs/>
              </w:rPr>
              <w:t>Quantity Desired</w:t>
            </w:r>
          </w:p>
        </w:tc>
        <w:tc>
          <w:tcPr>
            <w:tcW w:w="1620" w:type="dxa"/>
          </w:tcPr>
          <w:p w14:paraId="728DD96B" w14:textId="77777777" w:rsidR="006E2E65" w:rsidRDefault="006E2E65" w:rsidP="006E2E65">
            <w:pPr>
              <w:jc w:val="center"/>
              <w:rPr>
                <w:rFonts w:ascii="Book Antiqua" w:hAnsi="Book Antiqua" w:cs="Book Antiqua"/>
                <w:b/>
                <w:bCs/>
                <w:sz w:val="28"/>
                <w:szCs w:val="28"/>
              </w:rPr>
            </w:pPr>
          </w:p>
          <w:p w14:paraId="75C2A2E5" w14:textId="48CCC427" w:rsidR="006E2E65" w:rsidRPr="006E2E65" w:rsidRDefault="006E2E65" w:rsidP="006E2E65">
            <w:pPr>
              <w:spacing w:after="240"/>
              <w:jc w:val="center"/>
              <w:rPr>
                <w:rFonts w:ascii="Book Antiqua" w:hAnsi="Book Antiqua" w:cs="Book Antiqua"/>
                <w:b/>
                <w:bCs/>
              </w:rPr>
            </w:pPr>
            <w:r w:rsidRPr="006E2E65">
              <w:rPr>
                <w:rFonts w:ascii="Book Antiqua" w:hAnsi="Book Antiqua" w:cs="Book Antiqua"/>
                <w:b/>
                <w:bCs/>
              </w:rPr>
              <w:t>Total</w:t>
            </w:r>
          </w:p>
        </w:tc>
      </w:tr>
      <w:tr w:rsidR="005424E9" w14:paraId="3C059CE4" w14:textId="77777777" w:rsidTr="005424E9">
        <w:tc>
          <w:tcPr>
            <w:tcW w:w="2515" w:type="dxa"/>
          </w:tcPr>
          <w:p w14:paraId="035F3A3D" w14:textId="5D539C99" w:rsidR="006E2E65" w:rsidRPr="005424E9" w:rsidRDefault="00771CB8" w:rsidP="0059701A">
            <w:pPr>
              <w:jc w:val="center"/>
              <w:rPr>
                <w:rFonts w:ascii="Book Antiqua" w:hAnsi="Book Antiqua" w:cs="Book Antiqua"/>
                <w:bCs/>
                <w:i/>
                <w:sz w:val="28"/>
                <w:szCs w:val="28"/>
              </w:rPr>
            </w:pPr>
            <w:r>
              <w:rPr>
                <w:rFonts w:ascii="Book Antiqua" w:hAnsi="Book Antiqua" w:cs="Book Antiqua"/>
                <w:bCs/>
                <w:i/>
                <w:sz w:val="28"/>
                <w:szCs w:val="28"/>
              </w:rPr>
              <w:t>Honeycrisp</w:t>
            </w:r>
          </w:p>
        </w:tc>
        <w:tc>
          <w:tcPr>
            <w:tcW w:w="1350" w:type="dxa"/>
          </w:tcPr>
          <w:p w14:paraId="7749F8D8" w14:textId="0575D225" w:rsidR="006E2E65"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2160" w:type="dxa"/>
          </w:tcPr>
          <w:p w14:paraId="6BDC69A2" w14:textId="77777777" w:rsidR="006E2E65" w:rsidRDefault="006E2E65" w:rsidP="0059701A">
            <w:pPr>
              <w:jc w:val="center"/>
              <w:rPr>
                <w:rFonts w:ascii="Book Antiqua" w:hAnsi="Book Antiqua" w:cs="Book Antiqua"/>
                <w:b/>
                <w:bCs/>
                <w:sz w:val="28"/>
                <w:szCs w:val="28"/>
              </w:rPr>
            </w:pPr>
          </w:p>
        </w:tc>
        <w:tc>
          <w:tcPr>
            <w:tcW w:w="1620" w:type="dxa"/>
          </w:tcPr>
          <w:p w14:paraId="01CD4CBD" w14:textId="77777777" w:rsidR="006E2E65" w:rsidRDefault="006E2E65" w:rsidP="0059701A">
            <w:pPr>
              <w:jc w:val="center"/>
              <w:rPr>
                <w:rFonts w:ascii="Book Antiqua" w:hAnsi="Book Antiqua" w:cs="Book Antiqua"/>
                <w:b/>
                <w:bCs/>
                <w:sz w:val="28"/>
                <w:szCs w:val="28"/>
              </w:rPr>
            </w:pPr>
          </w:p>
        </w:tc>
      </w:tr>
      <w:tr w:rsidR="005424E9" w14:paraId="50FCA634" w14:textId="77777777" w:rsidTr="005424E9">
        <w:tc>
          <w:tcPr>
            <w:tcW w:w="2515" w:type="dxa"/>
          </w:tcPr>
          <w:p w14:paraId="3E60B371" w14:textId="4D6F23D6" w:rsidR="006E2E65" w:rsidRPr="00245CF5" w:rsidRDefault="00245CF5" w:rsidP="0059701A">
            <w:pPr>
              <w:jc w:val="center"/>
              <w:rPr>
                <w:rFonts w:ascii="Book Antiqua" w:hAnsi="Book Antiqua" w:cs="Book Antiqua"/>
                <w:bCs/>
                <w:i/>
                <w:sz w:val="28"/>
                <w:szCs w:val="28"/>
              </w:rPr>
            </w:pPr>
            <w:r>
              <w:rPr>
                <w:rFonts w:ascii="Book Antiqua" w:hAnsi="Book Antiqua" w:cs="Book Antiqua"/>
                <w:bCs/>
                <w:i/>
                <w:sz w:val="28"/>
                <w:szCs w:val="28"/>
              </w:rPr>
              <w:t>Shizuka</w:t>
            </w:r>
          </w:p>
        </w:tc>
        <w:tc>
          <w:tcPr>
            <w:tcW w:w="1350" w:type="dxa"/>
          </w:tcPr>
          <w:p w14:paraId="1ED0D403" w14:textId="13BAD05B" w:rsidR="006E2E65"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2160" w:type="dxa"/>
          </w:tcPr>
          <w:p w14:paraId="4C624863" w14:textId="77777777" w:rsidR="006E2E65" w:rsidRDefault="006E2E65" w:rsidP="0059701A">
            <w:pPr>
              <w:jc w:val="center"/>
              <w:rPr>
                <w:rFonts w:ascii="Book Antiqua" w:hAnsi="Book Antiqua" w:cs="Book Antiqua"/>
                <w:b/>
                <w:bCs/>
                <w:sz w:val="28"/>
                <w:szCs w:val="28"/>
              </w:rPr>
            </w:pPr>
          </w:p>
        </w:tc>
        <w:tc>
          <w:tcPr>
            <w:tcW w:w="1620" w:type="dxa"/>
          </w:tcPr>
          <w:p w14:paraId="717FDAE0" w14:textId="77777777" w:rsidR="006E2E65" w:rsidRDefault="006E2E65" w:rsidP="0059701A">
            <w:pPr>
              <w:jc w:val="center"/>
              <w:rPr>
                <w:rFonts w:ascii="Book Antiqua" w:hAnsi="Book Antiqua" w:cs="Book Antiqua"/>
                <w:b/>
                <w:bCs/>
                <w:sz w:val="28"/>
                <w:szCs w:val="28"/>
              </w:rPr>
            </w:pPr>
          </w:p>
        </w:tc>
      </w:tr>
    </w:tbl>
    <w:tbl>
      <w:tblPr>
        <w:tblStyle w:val="TableGrid"/>
        <w:tblpPr w:leftFromText="180" w:rightFromText="180" w:vertAnchor="text" w:horzAnchor="margin" w:tblpXSpec="right" w:tblpYSpec="top"/>
        <w:tblOverlap w:val="never"/>
        <w:tblW w:w="0" w:type="auto"/>
        <w:tblLayout w:type="fixed"/>
        <w:tblLook w:val="04A0" w:firstRow="1" w:lastRow="0" w:firstColumn="1" w:lastColumn="0" w:noHBand="0" w:noVBand="1"/>
      </w:tblPr>
      <w:tblGrid>
        <w:gridCol w:w="2515"/>
        <w:gridCol w:w="1440"/>
        <w:gridCol w:w="1985"/>
        <w:gridCol w:w="1080"/>
      </w:tblGrid>
      <w:tr w:rsidR="005424E9" w:rsidRPr="006E2E65" w14:paraId="4194599F" w14:textId="77777777" w:rsidTr="005424E9">
        <w:tc>
          <w:tcPr>
            <w:tcW w:w="2515" w:type="dxa"/>
          </w:tcPr>
          <w:p w14:paraId="715D6C83" w14:textId="10F4465B" w:rsidR="005424E9" w:rsidRDefault="005424E9" w:rsidP="0059701A">
            <w:pPr>
              <w:jc w:val="center"/>
              <w:rPr>
                <w:rFonts w:ascii="Book Antiqua" w:hAnsi="Book Antiqua" w:cs="Book Antiqua"/>
                <w:b/>
                <w:bCs/>
                <w:sz w:val="28"/>
                <w:szCs w:val="28"/>
              </w:rPr>
            </w:pPr>
            <w:r>
              <w:rPr>
                <w:rFonts w:ascii="Book Antiqua" w:hAnsi="Book Antiqua" w:cs="Book Antiqua"/>
                <w:b/>
                <w:bCs/>
                <w:sz w:val="28"/>
                <w:szCs w:val="28"/>
              </w:rPr>
              <w:t>Pear Trees</w:t>
            </w:r>
          </w:p>
          <w:p w14:paraId="2818C645" w14:textId="77777777" w:rsidR="005424E9" w:rsidRPr="006E2E65" w:rsidRDefault="005424E9" w:rsidP="0059701A">
            <w:pPr>
              <w:jc w:val="center"/>
              <w:rPr>
                <w:rFonts w:ascii="Book Antiqua" w:hAnsi="Book Antiqua" w:cs="Book Antiqua"/>
                <w:bCs/>
                <w:i/>
                <w:sz w:val="28"/>
                <w:szCs w:val="28"/>
              </w:rPr>
            </w:pPr>
            <w:r>
              <w:rPr>
                <w:rFonts w:ascii="Book Antiqua" w:hAnsi="Book Antiqua" w:cs="Book Antiqua"/>
                <w:bCs/>
                <w:i/>
                <w:sz w:val="28"/>
                <w:szCs w:val="28"/>
              </w:rPr>
              <w:t>Semi Dwarf</w:t>
            </w:r>
          </w:p>
        </w:tc>
        <w:tc>
          <w:tcPr>
            <w:tcW w:w="1440" w:type="dxa"/>
          </w:tcPr>
          <w:p w14:paraId="597B0607" w14:textId="77777777" w:rsidR="005424E9" w:rsidRDefault="005424E9" w:rsidP="005424E9">
            <w:pPr>
              <w:jc w:val="center"/>
              <w:rPr>
                <w:rFonts w:ascii="Book Antiqua" w:hAnsi="Book Antiqua" w:cs="Book Antiqua"/>
                <w:b/>
                <w:bCs/>
              </w:rPr>
            </w:pPr>
          </w:p>
          <w:p w14:paraId="5FA326E3" w14:textId="77777777" w:rsidR="005424E9" w:rsidRPr="006E2E65" w:rsidRDefault="005424E9" w:rsidP="005424E9">
            <w:pPr>
              <w:spacing w:after="240"/>
              <w:jc w:val="center"/>
              <w:rPr>
                <w:rFonts w:ascii="Book Antiqua" w:hAnsi="Book Antiqua" w:cs="Book Antiqua"/>
                <w:b/>
                <w:bCs/>
              </w:rPr>
            </w:pPr>
            <w:r w:rsidRPr="006E2E65">
              <w:rPr>
                <w:rFonts w:ascii="Book Antiqua" w:hAnsi="Book Antiqua" w:cs="Book Antiqua"/>
                <w:b/>
                <w:bCs/>
              </w:rPr>
              <w:t>Price Each</w:t>
            </w:r>
          </w:p>
        </w:tc>
        <w:tc>
          <w:tcPr>
            <w:tcW w:w="1985" w:type="dxa"/>
          </w:tcPr>
          <w:p w14:paraId="1117C555" w14:textId="77777777" w:rsidR="005424E9" w:rsidRDefault="005424E9" w:rsidP="005424E9">
            <w:pPr>
              <w:jc w:val="center"/>
              <w:rPr>
                <w:rFonts w:ascii="Book Antiqua" w:hAnsi="Book Antiqua" w:cs="Book Antiqua"/>
                <w:b/>
                <w:bCs/>
              </w:rPr>
            </w:pPr>
          </w:p>
          <w:p w14:paraId="57FA12D0" w14:textId="77777777" w:rsidR="005424E9" w:rsidRPr="006E2E65" w:rsidRDefault="005424E9" w:rsidP="005424E9">
            <w:pPr>
              <w:jc w:val="center"/>
              <w:rPr>
                <w:rFonts w:ascii="Book Antiqua" w:hAnsi="Book Antiqua" w:cs="Book Antiqua"/>
                <w:b/>
                <w:bCs/>
              </w:rPr>
            </w:pPr>
            <w:r w:rsidRPr="006E2E65">
              <w:rPr>
                <w:rFonts w:ascii="Book Antiqua" w:hAnsi="Book Antiqua" w:cs="Book Antiqua"/>
                <w:b/>
                <w:bCs/>
              </w:rPr>
              <w:t>Quantity Desired</w:t>
            </w:r>
          </w:p>
        </w:tc>
        <w:tc>
          <w:tcPr>
            <w:tcW w:w="1080" w:type="dxa"/>
          </w:tcPr>
          <w:p w14:paraId="2FB09399" w14:textId="77777777" w:rsidR="005424E9" w:rsidRDefault="005424E9" w:rsidP="005424E9">
            <w:pPr>
              <w:jc w:val="center"/>
              <w:rPr>
                <w:rFonts w:ascii="Book Antiqua" w:hAnsi="Book Antiqua" w:cs="Book Antiqua"/>
                <w:b/>
                <w:bCs/>
                <w:sz w:val="28"/>
                <w:szCs w:val="28"/>
              </w:rPr>
            </w:pPr>
          </w:p>
          <w:p w14:paraId="241B2CD9" w14:textId="77777777" w:rsidR="005424E9" w:rsidRPr="006E2E65" w:rsidRDefault="005424E9" w:rsidP="005424E9">
            <w:pPr>
              <w:spacing w:after="240"/>
              <w:jc w:val="center"/>
              <w:rPr>
                <w:rFonts w:ascii="Book Antiqua" w:hAnsi="Book Antiqua" w:cs="Book Antiqua"/>
                <w:b/>
                <w:bCs/>
              </w:rPr>
            </w:pPr>
            <w:r w:rsidRPr="006E2E65">
              <w:rPr>
                <w:rFonts w:ascii="Book Antiqua" w:hAnsi="Book Antiqua" w:cs="Book Antiqua"/>
                <w:b/>
                <w:bCs/>
              </w:rPr>
              <w:t>Total</w:t>
            </w:r>
          </w:p>
        </w:tc>
      </w:tr>
      <w:tr w:rsidR="005424E9" w14:paraId="4BE0F770" w14:textId="77777777" w:rsidTr="005424E9">
        <w:tc>
          <w:tcPr>
            <w:tcW w:w="2515" w:type="dxa"/>
          </w:tcPr>
          <w:p w14:paraId="733F0BF7" w14:textId="2F82B699" w:rsidR="005424E9" w:rsidRPr="005424E9" w:rsidRDefault="00DB62F4" w:rsidP="0059701A">
            <w:pPr>
              <w:jc w:val="center"/>
              <w:rPr>
                <w:rFonts w:ascii="Book Antiqua" w:hAnsi="Book Antiqua" w:cs="Book Antiqua"/>
                <w:bCs/>
                <w:i/>
                <w:sz w:val="28"/>
                <w:szCs w:val="28"/>
              </w:rPr>
            </w:pPr>
            <w:r>
              <w:rPr>
                <w:rFonts w:ascii="Book Antiqua" w:hAnsi="Book Antiqua" w:cs="Book Antiqua"/>
                <w:bCs/>
                <w:i/>
                <w:sz w:val="28"/>
                <w:szCs w:val="28"/>
              </w:rPr>
              <w:t>Potomac</w:t>
            </w:r>
          </w:p>
        </w:tc>
        <w:tc>
          <w:tcPr>
            <w:tcW w:w="1440" w:type="dxa"/>
          </w:tcPr>
          <w:p w14:paraId="54BAEF73" w14:textId="6670BAC9" w:rsidR="005424E9"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1985" w:type="dxa"/>
          </w:tcPr>
          <w:p w14:paraId="2280FE33" w14:textId="77777777" w:rsidR="005424E9" w:rsidRDefault="005424E9" w:rsidP="0059701A">
            <w:pPr>
              <w:jc w:val="center"/>
              <w:rPr>
                <w:rFonts w:ascii="Book Antiqua" w:hAnsi="Book Antiqua" w:cs="Book Antiqua"/>
                <w:b/>
                <w:bCs/>
                <w:sz w:val="28"/>
                <w:szCs w:val="28"/>
              </w:rPr>
            </w:pPr>
          </w:p>
        </w:tc>
        <w:tc>
          <w:tcPr>
            <w:tcW w:w="1080" w:type="dxa"/>
          </w:tcPr>
          <w:p w14:paraId="49A4A1D3" w14:textId="77777777" w:rsidR="005424E9" w:rsidRDefault="005424E9" w:rsidP="0059701A">
            <w:pPr>
              <w:jc w:val="center"/>
              <w:rPr>
                <w:rFonts w:ascii="Book Antiqua" w:hAnsi="Book Antiqua" w:cs="Book Antiqua"/>
                <w:b/>
                <w:bCs/>
                <w:sz w:val="28"/>
                <w:szCs w:val="28"/>
              </w:rPr>
            </w:pPr>
          </w:p>
        </w:tc>
      </w:tr>
      <w:tr w:rsidR="005424E9" w14:paraId="04EE8E39" w14:textId="77777777" w:rsidTr="005424E9">
        <w:tc>
          <w:tcPr>
            <w:tcW w:w="2515" w:type="dxa"/>
          </w:tcPr>
          <w:p w14:paraId="10817116" w14:textId="456407E3" w:rsidR="005424E9" w:rsidRPr="00DB62F4" w:rsidRDefault="00771CB8" w:rsidP="0059701A">
            <w:pPr>
              <w:jc w:val="center"/>
              <w:rPr>
                <w:rFonts w:ascii="Book Antiqua" w:hAnsi="Book Antiqua" w:cs="Book Antiqua"/>
                <w:bCs/>
                <w:i/>
                <w:sz w:val="28"/>
                <w:szCs w:val="28"/>
              </w:rPr>
            </w:pPr>
            <w:r>
              <w:rPr>
                <w:rFonts w:ascii="Book Antiqua" w:hAnsi="Book Antiqua" w:cs="Book Antiqua"/>
                <w:bCs/>
                <w:i/>
                <w:sz w:val="28"/>
                <w:szCs w:val="28"/>
              </w:rPr>
              <w:t>Sunrise</w:t>
            </w:r>
          </w:p>
        </w:tc>
        <w:tc>
          <w:tcPr>
            <w:tcW w:w="1440" w:type="dxa"/>
          </w:tcPr>
          <w:p w14:paraId="50DC13F6" w14:textId="3F86C5A6" w:rsidR="005424E9"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1985" w:type="dxa"/>
          </w:tcPr>
          <w:p w14:paraId="25F69C56" w14:textId="77777777" w:rsidR="005424E9" w:rsidRDefault="005424E9" w:rsidP="0059701A">
            <w:pPr>
              <w:jc w:val="center"/>
              <w:rPr>
                <w:rFonts w:ascii="Book Antiqua" w:hAnsi="Book Antiqua" w:cs="Book Antiqua"/>
                <w:b/>
                <w:bCs/>
                <w:sz w:val="28"/>
                <w:szCs w:val="28"/>
              </w:rPr>
            </w:pPr>
          </w:p>
        </w:tc>
        <w:tc>
          <w:tcPr>
            <w:tcW w:w="1080" w:type="dxa"/>
          </w:tcPr>
          <w:p w14:paraId="00D84C2A" w14:textId="77777777" w:rsidR="005424E9" w:rsidRDefault="005424E9" w:rsidP="0059701A">
            <w:pPr>
              <w:jc w:val="center"/>
              <w:rPr>
                <w:rFonts w:ascii="Book Antiqua" w:hAnsi="Book Antiqua" w:cs="Book Antiqua"/>
                <w:b/>
                <w:bCs/>
                <w:sz w:val="28"/>
                <w:szCs w:val="28"/>
              </w:rPr>
            </w:pPr>
          </w:p>
        </w:tc>
      </w:tr>
    </w:tbl>
    <w:p w14:paraId="355E6244" w14:textId="77777777" w:rsidR="00B560F1" w:rsidRPr="00B560F1" w:rsidRDefault="00B560F1" w:rsidP="00B560F1">
      <w:pPr>
        <w:rPr>
          <w:vanish/>
        </w:rPr>
      </w:pPr>
    </w:p>
    <w:p w14:paraId="00EC8D18" w14:textId="77777777" w:rsidR="009B19ED" w:rsidRPr="00862863" w:rsidRDefault="009B19ED" w:rsidP="009B19ED">
      <w:pPr>
        <w:rPr>
          <w:vanish/>
        </w:rPr>
      </w:pPr>
    </w:p>
    <w:p w14:paraId="5DAC7AF1" w14:textId="7A0FB1CC" w:rsidR="00BB4085" w:rsidRDefault="00BB4085" w:rsidP="009B19ED">
      <w:pPr>
        <w:rPr>
          <w:rFonts w:ascii="Book Antiqua" w:hAnsi="Book Antiqua" w:cs="Book Antiqua"/>
          <w:b/>
          <w:bCs/>
          <w:sz w:val="32"/>
          <w:szCs w:val="32"/>
        </w:rPr>
      </w:pPr>
    </w:p>
    <w:tbl>
      <w:tblPr>
        <w:tblStyle w:val="TableGrid"/>
        <w:tblpPr w:leftFromText="180" w:rightFromText="180" w:vertAnchor="text" w:horzAnchor="margin" w:tblpY="406"/>
        <w:tblW w:w="0" w:type="auto"/>
        <w:tblLook w:val="04A0" w:firstRow="1" w:lastRow="0" w:firstColumn="1" w:lastColumn="0" w:noHBand="0" w:noVBand="1"/>
      </w:tblPr>
      <w:tblGrid>
        <w:gridCol w:w="2515"/>
        <w:gridCol w:w="1350"/>
        <w:gridCol w:w="2160"/>
        <w:gridCol w:w="1620"/>
      </w:tblGrid>
      <w:tr w:rsidR="005424E9" w:rsidRPr="006E2E65" w14:paraId="1AD9F347" w14:textId="77777777" w:rsidTr="005424E9">
        <w:tc>
          <w:tcPr>
            <w:tcW w:w="2515" w:type="dxa"/>
          </w:tcPr>
          <w:p w14:paraId="32F0663F" w14:textId="426871C7" w:rsidR="005424E9" w:rsidRDefault="005424E9" w:rsidP="0059701A">
            <w:pPr>
              <w:jc w:val="center"/>
              <w:rPr>
                <w:rFonts w:ascii="Book Antiqua" w:hAnsi="Book Antiqua" w:cs="Book Antiqua"/>
                <w:b/>
                <w:bCs/>
                <w:sz w:val="28"/>
                <w:szCs w:val="28"/>
              </w:rPr>
            </w:pPr>
            <w:r>
              <w:rPr>
                <w:rFonts w:ascii="Book Antiqua" w:hAnsi="Book Antiqua" w:cs="Book Antiqua"/>
                <w:b/>
                <w:bCs/>
                <w:sz w:val="28"/>
                <w:szCs w:val="28"/>
              </w:rPr>
              <w:t>Peach Trees</w:t>
            </w:r>
          </w:p>
          <w:p w14:paraId="4B8F488A" w14:textId="77777777" w:rsidR="005424E9" w:rsidRPr="006E2E65" w:rsidRDefault="005424E9" w:rsidP="0059701A">
            <w:pPr>
              <w:jc w:val="center"/>
              <w:rPr>
                <w:rFonts w:ascii="Book Antiqua" w:hAnsi="Book Antiqua" w:cs="Book Antiqua"/>
                <w:bCs/>
                <w:i/>
                <w:sz w:val="28"/>
                <w:szCs w:val="28"/>
              </w:rPr>
            </w:pPr>
            <w:r>
              <w:rPr>
                <w:rFonts w:ascii="Book Antiqua" w:hAnsi="Book Antiqua" w:cs="Book Antiqua"/>
                <w:bCs/>
                <w:i/>
                <w:sz w:val="28"/>
                <w:szCs w:val="28"/>
              </w:rPr>
              <w:t>Semi Dwarf</w:t>
            </w:r>
          </w:p>
        </w:tc>
        <w:tc>
          <w:tcPr>
            <w:tcW w:w="1350" w:type="dxa"/>
          </w:tcPr>
          <w:p w14:paraId="52DEC52D" w14:textId="77777777" w:rsidR="005424E9" w:rsidRDefault="005424E9" w:rsidP="005424E9">
            <w:pPr>
              <w:jc w:val="center"/>
              <w:rPr>
                <w:rFonts w:ascii="Book Antiqua" w:hAnsi="Book Antiqua" w:cs="Book Antiqua"/>
                <w:b/>
                <w:bCs/>
              </w:rPr>
            </w:pPr>
          </w:p>
          <w:p w14:paraId="473F3088" w14:textId="77777777" w:rsidR="005424E9" w:rsidRPr="006E2E65" w:rsidRDefault="005424E9" w:rsidP="005424E9">
            <w:pPr>
              <w:spacing w:after="240"/>
              <w:jc w:val="center"/>
              <w:rPr>
                <w:rFonts w:ascii="Book Antiqua" w:hAnsi="Book Antiqua" w:cs="Book Antiqua"/>
                <w:b/>
                <w:bCs/>
              </w:rPr>
            </w:pPr>
            <w:r w:rsidRPr="006E2E65">
              <w:rPr>
                <w:rFonts w:ascii="Book Antiqua" w:hAnsi="Book Antiqua" w:cs="Book Antiqua"/>
                <w:b/>
                <w:bCs/>
              </w:rPr>
              <w:t>Price Each</w:t>
            </w:r>
          </w:p>
        </w:tc>
        <w:tc>
          <w:tcPr>
            <w:tcW w:w="2160" w:type="dxa"/>
          </w:tcPr>
          <w:p w14:paraId="5E359B6F" w14:textId="77777777" w:rsidR="005424E9" w:rsidRDefault="005424E9" w:rsidP="005424E9">
            <w:pPr>
              <w:jc w:val="center"/>
              <w:rPr>
                <w:rFonts w:ascii="Book Antiqua" w:hAnsi="Book Antiqua" w:cs="Book Antiqua"/>
                <w:b/>
                <w:bCs/>
              </w:rPr>
            </w:pPr>
          </w:p>
          <w:p w14:paraId="4998DCD9" w14:textId="77777777" w:rsidR="005424E9" w:rsidRPr="006E2E65" w:rsidRDefault="005424E9" w:rsidP="005424E9">
            <w:pPr>
              <w:jc w:val="center"/>
              <w:rPr>
                <w:rFonts w:ascii="Book Antiqua" w:hAnsi="Book Antiqua" w:cs="Book Antiqua"/>
                <w:b/>
                <w:bCs/>
              </w:rPr>
            </w:pPr>
            <w:r w:rsidRPr="006E2E65">
              <w:rPr>
                <w:rFonts w:ascii="Book Antiqua" w:hAnsi="Book Antiqua" w:cs="Book Antiqua"/>
                <w:b/>
                <w:bCs/>
              </w:rPr>
              <w:t>Quantity Desired</w:t>
            </w:r>
          </w:p>
        </w:tc>
        <w:tc>
          <w:tcPr>
            <w:tcW w:w="1620" w:type="dxa"/>
          </w:tcPr>
          <w:p w14:paraId="085D3D6A" w14:textId="77777777" w:rsidR="005424E9" w:rsidRDefault="005424E9" w:rsidP="005424E9">
            <w:pPr>
              <w:jc w:val="center"/>
              <w:rPr>
                <w:rFonts w:ascii="Book Antiqua" w:hAnsi="Book Antiqua" w:cs="Book Antiqua"/>
                <w:b/>
                <w:bCs/>
                <w:sz w:val="28"/>
                <w:szCs w:val="28"/>
              </w:rPr>
            </w:pPr>
          </w:p>
          <w:p w14:paraId="7C09B10B" w14:textId="77777777" w:rsidR="005424E9" w:rsidRPr="006E2E65" w:rsidRDefault="005424E9" w:rsidP="005424E9">
            <w:pPr>
              <w:spacing w:after="240"/>
              <w:jc w:val="center"/>
              <w:rPr>
                <w:rFonts w:ascii="Book Antiqua" w:hAnsi="Book Antiqua" w:cs="Book Antiqua"/>
                <w:b/>
                <w:bCs/>
              </w:rPr>
            </w:pPr>
            <w:r w:rsidRPr="006E2E65">
              <w:rPr>
                <w:rFonts w:ascii="Book Antiqua" w:hAnsi="Book Antiqua" w:cs="Book Antiqua"/>
                <w:b/>
                <w:bCs/>
              </w:rPr>
              <w:t>Total</w:t>
            </w:r>
          </w:p>
        </w:tc>
      </w:tr>
      <w:tr w:rsidR="005424E9" w14:paraId="4FCBD220" w14:textId="77777777" w:rsidTr="005424E9">
        <w:tc>
          <w:tcPr>
            <w:tcW w:w="2515" w:type="dxa"/>
          </w:tcPr>
          <w:p w14:paraId="36569D12" w14:textId="71C41C2A" w:rsidR="005424E9" w:rsidRPr="005424E9" w:rsidRDefault="006932FF" w:rsidP="0059701A">
            <w:pPr>
              <w:jc w:val="center"/>
              <w:rPr>
                <w:rFonts w:ascii="Book Antiqua" w:hAnsi="Book Antiqua" w:cs="Book Antiqua"/>
                <w:bCs/>
                <w:i/>
                <w:sz w:val="28"/>
                <w:szCs w:val="28"/>
              </w:rPr>
            </w:pPr>
            <w:r>
              <w:rPr>
                <w:rFonts w:ascii="Book Antiqua" w:hAnsi="Book Antiqua" w:cs="Book Antiqua"/>
                <w:bCs/>
                <w:i/>
                <w:sz w:val="28"/>
                <w:szCs w:val="28"/>
              </w:rPr>
              <w:t>Starfire</w:t>
            </w:r>
          </w:p>
        </w:tc>
        <w:tc>
          <w:tcPr>
            <w:tcW w:w="1350" w:type="dxa"/>
          </w:tcPr>
          <w:p w14:paraId="33D490CF" w14:textId="2B2D646C" w:rsidR="005424E9"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2160" w:type="dxa"/>
          </w:tcPr>
          <w:p w14:paraId="7CC423CC" w14:textId="77777777" w:rsidR="005424E9" w:rsidRDefault="005424E9" w:rsidP="0059701A">
            <w:pPr>
              <w:jc w:val="center"/>
              <w:rPr>
                <w:rFonts w:ascii="Book Antiqua" w:hAnsi="Book Antiqua" w:cs="Book Antiqua"/>
                <w:b/>
                <w:bCs/>
                <w:sz w:val="28"/>
                <w:szCs w:val="28"/>
              </w:rPr>
            </w:pPr>
          </w:p>
        </w:tc>
        <w:tc>
          <w:tcPr>
            <w:tcW w:w="1620" w:type="dxa"/>
          </w:tcPr>
          <w:p w14:paraId="0B9E37B5" w14:textId="77777777" w:rsidR="005424E9" w:rsidRDefault="005424E9" w:rsidP="0059701A">
            <w:pPr>
              <w:jc w:val="center"/>
              <w:rPr>
                <w:rFonts w:ascii="Book Antiqua" w:hAnsi="Book Antiqua" w:cs="Book Antiqua"/>
                <w:b/>
                <w:bCs/>
                <w:sz w:val="28"/>
                <w:szCs w:val="28"/>
              </w:rPr>
            </w:pPr>
          </w:p>
        </w:tc>
      </w:tr>
      <w:tr w:rsidR="005424E9" w14:paraId="445CCCC3" w14:textId="77777777" w:rsidTr="005424E9">
        <w:tc>
          <w:tcPr>
            <w:tcW w:w="2515" w:type="dxa"/>
          </w:tcPr>
          <w:p w14:paraId="5948F861" w14:textId="5737F10B" w:rsidR="005424E9" w:rsidRPr="00DB62F4" w:rsidRDefault="00DB62F4" w:rsidP="0059701A">
            <w:pPr>
              <w:jc w:val="center"/>
              <w:rPr>
                <w:rFonts w:ascii="Book Antiqua" w:hAnsi="Book Antiqua" w:cs="Book Antiqua"/>
                <w:bCs/>
                <w:i/>
                <w:sz w:val="28"/>
                <w:szCs w:val="28"/>
              </w:rPr>
            </w:pPr>
            <w:r>
              <w:rPr>
                <w:rFonts w:ascii="Book Antiqua" w:hAnsi="Book Antiqua" w:cs="Book Antiqua"/>
                <w:bCs/>
                <w:i/>
                <w:sz w:val="28"/>
                <w:szCs w:val="28"/>
              </w:rPr>
              <w:t>PF 9A-007 Flamin Fury</w:t>
            </w:r>
          </w:p>
        </w:tc>
        <w:tc>
          <w:tcPr>
            <w:tcW w:w="1350" w:type="dxa"/>
          </w:tcPr>
          <w:p w14:paraId="5F6D8A83" w14:textId="64BD14C2" w:rsidR="005424E9"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$15.00</w:t>
            </w:r>
          </w:p>
        </w:tc>
        <w:tc>
          <w:tcPr>
            <w:tcW w:w="2160" w:type="dxa"/>
          </w:tcPr>
          <w:p w14:paraId="0867A54D" w14:textId="77777777" w:rsidR="005424E9" w:rsidRDefault="005424E9" w:rsidP="0059701A">
            <w:pPr>
              <w:jc w:val="center"/>
              <w:rPr>
                <w:rFonts w:ascii="Book Antiqua" w:hAnsi="Book Antiqua" w:cs="Book Antiqua"/>
                <w:b/>
                <w:bCs/>
                <w:sz w:val="28"/>
                <w:szCs w:val="28"/>
              </w:rPr>
            </w:pPr>
          </w:p>
        </w:tc>
        <w:tc>
          <w:tcPr>
            <w:tcW w:w="1620" w:type="dxa"/>
          </w:tcPr>
          <w:p w14:paraId="0B3D290F" w14:textId="77777777" w:rsidR="005424E9" w:rsidRDefault="005424E9" w:rsidP="0059701A">
            <w:pPr>
              <w:jc w:val="center"/>
              <w:rPr>
                <w:rFonts w:ascii="Book Antiqua" w:hAnsi="Book Antiqua" w:cs="Book Antiqua"/>
                <w:b/>
                <w:bCs/>
                <w:sz w:val="28"/>
                <w:szCs w:val="28"/>
              </w:rPr>
            </w:pPr>
          </w:p>
        </w:tc>
      </w:tr>
    </w:tbl>
    <w:p w14:paraId="3CF55DFF" w14:textId="77777777" w:rsidR="00BB4085" w:rsidRDefault="00BB4085" w:rsidP="009B19ED">
      <w:pPr>
        <w:rPr>
          <w:rFonts w:ascii="Book Antiqua" w:hAnsi="Book Antiqua" w:cs="Book Antiqua"/>
          <w:b/>
          <w:bCs/>
          <w:sz w:val="32"/>
          <w:szCs w:val="32"/>
        </w:rPr>
      </w:pPr>
    </w:p>
    <w:tbl>
      <w:tblPr>
        <w:tblStyle w:val="TableGrid"/>
        <w:tblpPr w:leftFromText="180" w:rightFromText="180" w:vertAnchor="text" w:horzAnchor="margin" w:tblpXSpec="right" w:tblpYSpec="top"/>
        <w:tblOverlap w:val="never"/>
        <w:tblW w:w="0" w:type="auto"/>
        <w:tblLayout w:type="fixed"/>
        <w:tblLook w:val="04A0" w:firstRow="1" w:lastRow="0" w:firstColumn="1" w:lastColumn="0" w:noHBand="0" w:noVBand="1"/>
      </w:tblPr>
      <w:tblGrid>
        <w:gridCol w:w="2515"/>
        <w:gridCol w:w="1440"/>
        <w:gridCol w:w="1985"/>
        <w:gridCol w:w="1080"/>
      </w:tblGrid>
      <w:tr w:rsidR="005424E9" w:rsidRPr="006E2E65" w14:paraId="47CDEECD" w14:textId="77777777" w:rsidTr="00BD6AC9">
        <w:tc>
          <w:tcPr>
            <w:tcW w:w="2515" w:type="dxa"/>
          </w:tcPr>
          <w:p w14:paraId="31C753F5" w14:textId="77F3876D" w:rsidR="005424E9" w:rsidRPr="006E2E65" w:rsidRDefault="0059701A" w:rsidP="0059701A">
            <w:pPr>
              <w:jc w:val="center"/>
              <w:rPr>
                <w:rFonts w:ascii="Book Antiqua" w:hAnsi="Book Antiqua" w:cs="Book Antiqua"/>
                <w:bCs/>
                <w:i/>
                <w:sz w:val="28"/>
                <w:szCs w:val="28"/>
              </w:rPr>
            </w:pPr>
            <w:r>
              <w:rPr>
                <w:rFonts w:ascii="Book Antiqua" w:hAnsi="Book Antiqua" w:cs="Book Antiqua"/>
                <w:b/>
                <w:bCs/>
                <w:sz w:val="28"/>
                <w:szCs w:val="28"/>
              </w:rPr>
              <w:t>Pawpaw Trees</w:t>
            </w:r>
          </w:p>
        </w:tc>
        <w:tc>
          <w:tcPr>
            <w:tcW w:w="1440" w:type="dxa"/>
          </w:tcPr>
          <w:p w14:paraId="46ECACE7" w14:textId="77777777" w:rsidR="005424E9" w:rsidRDefault="005424E9" w:rsidP="00BD6AC9">
            <w:pPr>
              <w:jc w:val="center"/>
              <w:rPr>
                <w:rFonts w:ascii="Book Antiqua" w:hAnsi="Book Antiqua" w:cs="Book Antiqua"/>
                <w:b/>
                <w:bCs/>
              </w:rPr>
            </w:pPr>
          </w:p>
          <w:p w14:paraId="00B1FE07" w14:textId="77777777" w:rsidR="005424E9" w:rsidRPr="006E2E65" w:rsidRDefault="005424E9" w:rsidP="00BD6AC9">
            <w:pPr>
              <w:spacing w:after="240"/>
              <w:jc w:val="center"/>
              <w:rPr>
                <w:rFonts w:ascii="Book Antiqua" w:hAnsi="Book Antiqua" w:cs="Book Antiqua"/>
                <w:b/>
                <w:bCs/>
              </w:rPr>
            </w:pPr>
            <w:r w:rsidRPr="006E2E65">
              <w:rPr>
                <w:rFonts w:ascii="Book Antiqua" w:hAnsi="Book Antiqua" w:cs="Book Antiqua"/>
                <w:b/>
                <w:bCs/>
              </w:rPr>
              <w:t>Price Each</w:t>
            </w:r>
          </w:p>
        </w:tc>
        <w:tc>
          <w:tcPr>
            <w:tcW w:w="1985" w:type="dxa"/>
          </w:tcPr>
          <w:p w14:paraId="476AF96E" w14:textId="77777777" w:rsidR="005424E9" w:rsidRDefault="005424E9" w:rsidP="00BD6AC9">
            <w:pPr>
              <w:jc w:val="center"/>
              <w:rPr>
                <w:rFonts w:ascii="Book Antiqua" w:hAnsi="Book Antiqua" w:cs="Book Antiqua"/>
                <w:b/>
                <w:bCs/>
              </w:rPr>
            </w:pPr>
          </w:p>
          <w:p w14:paraId="6DEFD537" w14:textId="77777777" w:rsidR="005424E9" w:rsidRPr="006E2E65" w:rsidRDefault="005424E9" w:rsidP="00BD6AC9">
            <w:pPr>
              <w:jc w:val="center"/>
              <w:rPr>
                <w:rFonts w:ascii="Book Antiqua" w:hAnsi="Book Antiqua" w:cs="Book Antiqua"/>
                <w:b/>
                <w:bCs/>
              </w:rPr>
            </w:pPr>
            <w:r w:rsidRPr="006E2E65">
              <w:rPr>
                <w:rFonts w:ascii="Book Antiqua" w:hAnsi="Book Antiqua" w:cs="Book Antiqua"/>
                <w:b/>
                <w:bCs/>
              </w:rPr>
              <w:t>Quantity Desired</w:t>
            </w:r>
          </w:p>
        </w:tc>
        <w:tc>
          <w:tcPr>
            <w:tcW w:w="1080" w:type="dxa"/>
          </w:tcPr>
          <w:p w14:paraId="24D385A2" w14:textId="77777777" w:rsidR="005424E9" w:rsidRDefault="005424E9" w:rsidP="00BD6AC9">
            <w:pPr>
              <w:jc w:val="center"/>
              <w:rPr>
                <w:rFonts w:ascii="Book Antiqua" w:hAnsi="Book Antiqua" w:cs="Book Antiqua"/>
                <w:b/>
                <w:bCs/>
                <w:sz w:val="28"/>
                <w:szCs w:val="28"/>
              </w:rPr>
            </w:pPr>
          </w:p>
          <w:p w14:paraId="61BA6BFF" w14:textId="77777777" w:rsidR="005424E9" w:rsidRPr="006E2E65" w:rsidRDefault="005424E9" w:rsidP="00BD6AC9">
            <w:pPr>
              <w:spacing w:after="240"/>
              <w:jc w:val="center"/>
              <w:rPr>
                <w:rFonts w:ascii="Book Antiqua" w:hAnsi="Book Antiqua" w:cs="Book Antiqua"/>
                <w:b/>
                <w:bCs/>
              </w:rPr>
            </w:pPr>
            <w:r w:rsidRPr="006E2E65">
              <w:rPr>
                <w:rFonts w:ascii="Book Antiqua" w:hAnsi="Book Antiqua" w:cs="Book Antiqua"/>
                <w:b/>
                <w:bCs/>
              </w:rPr>
              <w:t>Total</w:t>
            </w:r>
          </w:p>
        </w:tc>
      </w:tr>
      <w:tr w:rsidR="005424E9" w14:paraId="4636C6AA" w14:textId="77777777" w:rsidTr="00BD6AC9">
        <w:tc>
          <w:tcPr>
            <w:tcW w:w="2515" w:type="dxa"/>
          </w:tcPr>
          <w:p w14:paraId="424F0E28" w14:textId="3CF91517" w:rsidR="005424E9" w:rsidRPr="005424E9" w:rsidRDefault="00DB62F4" w:rsidP="0059701A">
            <w:pPr>
              <w:jc w:val="center"/>
              <w:rPr>
                <w:rFonts w:ascii="Book Antiqua" w:hAnsi="Book Antiqua" w:cs="Book Antiqua"/>
                <w:bCs/>
                <w:i/>
                <w:sz w:val="28"/>
                <w:szCs w:val="28"/>
              </w:rPr>
            </w:pPr>
            <w:r>
              <w:rPr>
                <w:rFonts w:ascii="Book Antiqua" w:hAnsi="Book Antiqua" w:cs="Book Antiqua"/>
                <w:bCs/>
                <w:i/>
                <w:sz w:val="28"/>
                <w:szCs w:val="28"/>
              </w:rPr>
              <w:t>Pawpaw</w:t>
            </w:r>
          </w:p>
        </w:tc>
        <w:tc>
          <w:tcPr>
            <w:tcW w:w="1440" w:type="dxa"/>
          </w:tcPr>
          <w:p w14:paraId="6DDEECA5" w14:textId="70EB85ED" w:rsidR="005424E9" w:rsidRPr="006E0CE7" w:rsidRDefault="006E0CE7" w:rsidP="0059701A">
            <w:pPr>
              <w:jc w:val="center"/>
              <w:rPr>
                <w:rFonts w:ascii="Book Antiqua" w:hAnsi="Book Antiqua" w:cs="Book Antiqua"/>
                <w:bCs/>
                <w:sz w:val="28"/>
                <w:szCs w:val="28"/>
              </w:rPr>
            </w:pPr>
            <w:r>
              <w:rPr>
                <w:rFonts w:ascii="Book Antiqua" w:hAnsi="Book Antiqua" w:cs="Book Antiqua"/>
                <w:bCs/>
                <w:sz w:val="28"/>
                <w:szCs w:val="28"/>
              </w:rPr>
              <w:t>$8.00</w:t>
            </w:r>
          </w:p>
        </w:tc>
        <w:tc>
          <w:tcPr>
            <w:tcW w:w="1985" w:type="dxa"/>
          </w:tcPr>
          <w:p w14:paraId="1C296729" w14:textId="77777777" w:rsidR="005424E9" w:rsidRDefault="005424E9" w:rsidP="0059701A">
            <w:pPr>
              <w:jc w:val="center"/>
              <w:rPr>
                <w:rFonts w:ascii="Book Antiqua" w:hAnsi="Book Antiqua" w:cs="Book Antiqua"/>
                <w:b/>
                <w:bCs/>
                <w:sz w:val="28"/>
                <w:szCs w:val="28"/>
              </w:rPr>
            </w:pPr>
          </w:p>
        </w:tc>
        <w:tc>
          <w:tcPr>
            <w:tcW w:w="1080" w:type="dxa"/>
          </w:tcPr>
          <w:p w14:paraId="7B67550D" w14:textId="77777777" w:rsidR="005424E9" w:rsidRDefault="005424E9" w:rsidP="0059701A">
            <w:pPr>
              <w:jc w:val="center"/>
              <w:rPr>
                <w:rFonts w:ascii="Book Antiqua" w:hAnsi="Book Antiqua" w:cs="Book Antiqua"/>
                <w:b/>
                <w:bCs/>
                <w:sz w:val="28"/>
                <w:szCs w:val="28"/>
              </w:rPr>
            </w:pPr>
          </w:p>
        </w:tc>
      </w:tr>
    </w:tbl>
    <w:p w14:paraId="66DDE07B" w14:textId="0B90B5E0" w:rsidR="00BB4085" w:rsidRDefault="00BB4085" w:rsidP="009B19ED">
      <w:pPr>
        <w:rPr>
          <w:rFonts w:ascii="Book Antiqua" w:hAnsi="Book Antiqua" w:cs="Book Antiqua"/>
          <w:b/>
          <w:bCs/>
          <w:sz w:val="32"/>
          <w:szCs w:val="32"/>
        </w:rPr>
      </w:pPr>
    </w:p>
    <w:p w14:paraId="499E125D" w14:textId="77777777" w:rsidR="000E038D" w:rsidRDefault="000E038D" w:rsidP="009B19ED">
      <w:pPr>
        <w:rPr>
          <w:rFonts w:ascii="Book Antiqua" w:hAnsi="Book Antiqua" w:cs="Book Antiqua"/>
          <w:b/>
          <w:bCs/>
          <w:sz w:val="32"/>
          <w:szCs w:val="32"/>
        </w:rPr>
      </w:pPr>
    </w:p>
    <w:p w14:paraId="68F9B1BD" w14:textId="77777777" w:rsidR="009B19ED" w:rsidRDefault="009B19ED" w:rsidP="009B19ED">
      <w:pPr>
        <w:rPr>
          <w:rFonts w:ascii="Book Antiqua" w:hAnsi="Book Antiqua" w:cs="Book Antiqua"/>
          <w:b/>
          <w:bCs/>
          <w:sz w:val="22"/>
          <w:szCs w:val="22"/>
        </w:rPr>
      </w:pPr>
      <w:r>
        <w:rPr>
          <w:rFonts w:ascii="Book Antiqua" w:hAnsi="Book Antiqua" w:cs="Book Antiqua"/>
          <w:b/>
          <w:bCs/>
          <w:sz w:val="32"/>
          <w:szCs w:val="32"/>
        </w:rPr>
        <w:tab/>
      </w:r>
      <w:r>
        <w:rPr>
          <w:rFonts w:ascii="Book Antiqua" w:hAnsi="Book Antiqua" w:cs="Book Antiqua"/>
          <w:b/>
          <w:bCs/>
          <w:sz w:val="32"/>
          <w:szCs w:val="32"/>
        </w:rPr>
        <w:tab/>
      </w:r>
      <w:r w:rsidRPr="00D621F3">
        <w:rPr>
          <w:b/>
          <w:bCs/>
          <w:i/>
          <w:iCs/>
          <w:sz w:val="22"/>
          <w:szCs w:val="22"/>
        </w:rPr>
        <w:tab/>
      </w:r>
      <w:r w:rsidRPr="00D621F3">
        <w:rPr>
          <w:b/>
          <w:bCs/>
          <w:i/>
          <w:iCs/>
          <w:sz w:val="22"/>
          <w:szCs w:val="22"/>
        </w:rPr>
        <w:tab/>
      </w:r>
    </w:p>
    <w:p w14:paraId="4E247E72" w14:textId="0ADA2DA3" w:rsidR="009B19ED" w:rsidRPr="00B03F21" w:rsidRDefault="00320A9E" w:rsidP="009B19ED">
      <w:pPr>
        <w:ind w:left="-840" w:right="-600"/>
        <w:jc w:val="center"/>
        <w:rPr>
          <w:rFonts w:ascii="Book Antiqua" w:hAnsi="Book Antiqua" w:cs="Book Antiqua"/>
          <w:b/>
          <w:bCs/>
          <w:sz w:val="28"/>
          <w:szCs w:val="28"/>
        </w:rPr>
      </w:pPr>
      <w:r>
        <w:rPr>
          <w:rFonts w:ascii="Book Antiqua" w:hAnsi="Book Antiqua" w:cs="Book Antiqua"/>
          <w:b/>
          <w:bCs/>
          <w:sz w:val="28"/>
          <w:szCs w:val="28"/>
        </w:rPr>
        <w:t>FRUIT TREE TOTAL</w:t>
      </w:r>
      <w:r w:rsidR="00B03F21" w:rsidRPr="00B03F21">
        <w:rPr>
          <w:rFonts w:ascii="Book Antiqua" w:hAnsi="Book Antiqua" w:cs="Book Antiqua"/>
          <w:b/>
          <w:bCs/>
          <w:sz w:val="28"/>
          <w:szCs w:val="28"/>
        </w:rPr>
        <w:t>:  $______________________</w:t>
      </w:r>
    </w:p>
    <w:p w14:paraId="6913ACA2" w14:textId="77777777" w:rsidR="00B03F21" w:rsidRPr="00320A9E" w:rsidRDefault="00B03F21" w:rsidP="009B19ED">
      <w:pPr>
        <w:ind w:left="-840" w:right="-600"/>
        <w:jc w:val="center"/>
        <w:rPr>
          <w:rFonts w:ascii="Book Antiqua" w:hAnsi="Book Antiqua" w:cs="Book Antiqua"/>
          <w:b/>
          <w:bCs/>
          <w:sz w:val="16"/>
          <w:highlight w:val="lightGray"/>
        </w:rPr>
      </w:pPr>
    </w:p>
    <w:p w14:paraId="32D2BF29" w14:textId="3CA047D1" w:rsidR="006621D3" w:rsidRPr="006621D3" w:rsidRDefault="006621D3" w:rsidP="009B19ED">
      <w:pPr>
        <w:ind w:left="-840" w:right="-600"/>
        <w:jc w:val="center"/>
        <w:rPr>
          <w:rFonts w:ascii="Book Antiqua" w:hAnsi="Book Antiqua" w:cs="Book Antiqua"/>
          <w:b/>
          <w:bCs/>
        </w:rPr>
      </w:pPr>
      <w:r w:rsidRPr="006621D3">
        <w:rPr>
          <w:rFonts w:ascii="Book Antiqua" w:hAnsi="Book Antiqua" w:cs="Book Antiqua"/>
          <w:b/>
          <w:bCs/>
        </w:rPr>
        <w:t>Receipt #______________</w:t>
      </w:r>
      <w:r w:rsidR="003C2A48" w:rsidRPr="006621D3">
        <w:rPr>
          <w:rFonts w:ascii="Book Antiqua" w:hAnsi="Book Antiqua" w:cs="Book Antiqua"/>
          <w:b/>
          <w:bCs/>
        </w:rPr>
        <w:t>_ CK</w:t>
      </w:r>
      <w:r w:rsidRPr="006621D3">
        <w:rPr>
          <w:rFonts w:ascii="Book Antiqua" w:hAnsi="Book Antiqua" w:cs="Book Antiqua"/>
          <w:b/>
          <w:bCs/>
        </w:rPr>
        <w:t>#_____________________</w:t>
      </w:r>
    </w:p>
    <w:p w14:paraId="59FC487B" w14:textId="77777777" w:rsidR="00B03F21" w:rsidRPr="00320A9E" w:rsidRDefault="00B03F21" w:rsidP="009B19ED">
      <w:pPr>
        <w:ind w:left="-840" w:right="-600"/>
        <w:jc w:val="center"/>
        <w:rPr>
          <w:rFonts w:ascii="Book Antiqua" w:hAnsi="Book Antiqua" w:cs="Book Antiqua"/>
          <w:b/>
          <w:bCs/>
          <w:sz w:val="18"/>
          <w:szCs w:val="22"/>
          <w:highlight w:val="lightGray"/>
        </w:rPr>
      </w:pPr>
    </w:p>
    <w:p w14:paraId="3E75868D" w14:textId="1E6B9129" w:rsidR="003C2A48" w:rsidRDefault="009B19ED" w:rsidP="003C2A48">
      <w:pPr>
        <w:ind w:left="-840" w:right="-600"/>
        <w:jc w:val="center"/>
        <w:rPr>
          <w:rFonts w:ascii="Bookman Old Style" w:hAnsi="Bookman Old Style" w:cs="Bookman Old Style"/>
          <w:sz w:val="22"/>
          <w:szCs w:val="22"/>
        </w:rPr>
      </w:pPr>
      <w:r w:rsidRPr="00301D13">
        <w:rPr>
          <w:rFonts w:ascii="Book Antiqua" w:hAnsi="Book Antiqua" w:cs="Book Antiqua"/>
          <w:b/>
          <w:bCs/>
          <w:sz w:val="22"/>
          <w:szCs w:val="22"/>
          <w:highlight w:val="lightGray"/>
        </w:rPr>
        <w:t xml:space="preserve">Pick up </w:t>
      </w:r>
      <w:r w:rsidR="003C2A48">
        <w:rPr>
          <w:rFonts w:ascii="Book Antiqua" w:hAnsi="Book Antiqua" w:cs="Book Antiqua"/>
          <w:b/>
          <w:bCs/>
          <w:sz w:val="22"/>
          <w:szCs w:val="22"/>
          <w:highlight w:val="lightGray"/>
        </w:rPr>
        <w:t xml:space="preserve">from </w:t>
      </w:r>
      <w:r w:rsidR="00853060">
        <w:rPr>
          <w:rFonts w:ascii="Book Antiqua" w:hAnsi="Book Antiqua" w:cs="Book Antiqua"/>
          <w:b/>
          <w:bCs/>
          <w:sz w:val="22"/>
          <w:szCs w:val="22"/>
          <w:highlight w:val="lightGray"/>
        </w:rPr>
        <w:t xml:space="preserve">9 </w:t>
      </w:r>
      <w:r w:rsidR="00A068CB">
        <w:rPr>
          <w:rFonts w:ascii="Book Antiqua" w:hAnsi="Book Antiqua" w:cs="Book Antiqua"/>
          <w:b/>
          <w:bCs/>
          <w:sz w:val="22"/>
          <w:szCs w:val="22"/>
          <w:highlight w:val="lightGray"/>
        </w:rPr>
        <w:t>a.m. to 4 p.m.</w:t>
      </w:r>
      <w:r w:rsidRPr="00301D13">
        <w:rPr>
          <w:rFonts w:ascii="Book Antiqua" w:hAnsi="Book Antiqua" w:cs="Book Antiqua"/>
          <w:b/>
          <w:bCs/>
          <w:sz w:val="22"/>
          <w:szCs w:val="22"/>
          <w:highlight w:val="lightGray"/>
        </w:rPr>
        <w:t xml:space="preserve"> – </w:t>
      </w:r>
      <w:r w:rsidR="003C2A48">
        <w:rPr>
          <w:rFonts w:ascii="Book Antiqua" w:hAnsi="Book Antiqua" w:cs="Book Antiqua"/>
          <w:b/>
          <w:bCs/>
          <w:sz w:val="22"/>
          <w:szCs w:val="22"/>
          <w:highlight w:val="lightGray"/>
        </w:rPr>
        <w:t>Monongahela</w:t>
      </w:r>
      <w:r w:rsidR="00853060">
        <w:rPr>
          <w:rFonts w:ascii="Book Antiqua" w:hAnsi="Book Antiqua" w:cs="Book Antiqua"/>
          <w:b/>
          <w:bCs/>
          <w:sz w:val="22"/>
          <w:szCs w:val="22"/>
          <w:highlight w:val="lightGray"/>
        </w:rPr>
        <w:t xml:space="preserve"> Conservation District Office</w:t>
      </w:r>
    </w:p>
    <w:p w14:paraId="3DB7B055" w14:textId="399952C5" w:rsidR="00927A53" w:rsidRPr="00927A53" w:rsidRDefault="00927A53" w:rsidP="003C2A48">
      <w:pPr>
        <w:ind w:left="-840" w:right="-600"/>
        <w:rPr>
          <w:rFonts w:ascii="Book Antiqua" w:hAnsi="Book Antiqua" w:cs="Book Antiqua"/>
          <w:b/>
          <w:bCs/>
          <w:sz w:val="16"/>
          <w:szCs w:val="22"/>
        </w:rPr>
      </w:pPr>
    </w:p>
    <w:p w14:paraId="4AF46FF0" w14:textId="77777777" w:rsidR="009B19ED" w:rsidRPr="00927A53" w:rsidRDefault="009B19ED" w:rsidP="00927A53">
      <w:pPr>
        <w:ind w:left="-840" w:right="-600"/>
        <w:jc w:val="center"/>
        <w:rPr>
          <w:rFonts w:ascii="Book Antiqua" w:hAnsi="Book Antiqua" w:cs="Book Antiqua"/>
          <w:b/>
          <w:bCs/>
          <w:sz w:val="22"/>
          <w:szCs w:val="22"/>
          <w:highlight w:val="lightGray"/>
        </w:rPr>
      </w:pPr>
      <w:r w:rsidRPr="006621D3">
        <w:rPr>
          <w:rFonts w:ascii="Bookman Old Style" w:hAnsi="Bookman Old Style" w:cs="Bookman Old Style"/>
          <w:sz w:val="18"/>
          <w:szCs w:val="18"/>
        </w:rPr>
        <w:t>Quantities are limited and will be filled on a first-come first-serve basis</w:t>
      </w:r>
      <w:r w:rsidR="00B03F21" w:rsidRPr="006621D3">
        <w:rPr>
          <w:rFonts w:ascii="Bookman Old Style" w:hAnsi="Bookman Old Style" w:cs="Bookman Old Style"/>
          <w:sz w:val="18"/>
          <w:szCs w:val="18"/>
        </w:rPr>
        <w:t xml:space="preserve">.  </w:t>
      </w:r>
      <w:r w:rsidRPr="006621D3">
        <w:rPr>
          <w:rFonts w:ascii="Bookman Old Style" w:hAnsi="Bookman Old Style" w:cs="Bookman Old Style"/>
          <w:sz w:val="18"/>
          <w:szCs w:val="18"/>
        </w:rPr>
        <w:t>Please note that items are sold “Bare Root.”</w:t>
      </w:r>
    </w:p>
    <w:p w14:paraId="1E7739D5" w14:textId="77777777" w:rsidR="006621D3" w:rsidRPr="006621D3" w:rsidRDefault="009B19ED" w:rsidP="006621D3">
      <w:pPr>
        <w:jc w:val="center"/>
        <w:rPr>
          <w:rFonts w:ascii="Bookman Old Style" w:hAnsi="Bookman Old Style" w:cs="Bookman Old Style"/>
          <w:sz w:val="18"/>
          <w:szCs w:val="18"/>
        </w:rPr>
      </w:pPr>
      <w:r w:rsidRPr="006621D3">
        <w:rPr>
          <w:rFonts w:ascii="Bookman Old Style" w:hAnsi="Bookman Old Style" w:cs="Bookman Old Style"/>
          <w:b/>
          <w:sz w:val="18"/>
          <w:szCs w:val="18"/>
        </w:rPr>
        <w:t>Replacement guarantee is valid for 60 days only.</w:t>
      </w:r>
    </w:p>
    <w:p w14:paraId="5EF26C94" w14:textId="4A091CF8" w:rsidR="009B19ED" w:rsidRDefault="009B19ED" w:rsidP="006621D3">
      <w:pPr>
        <w:jc w:val="center"/>
        <w:rPr>
          <w:rFonts w:ascii="Bookman Old Style" w:hAnsi="Bookman Old Style" w:cs="Bookman Old Style"/>
          <w:b/>
          <w:sz w:val="18"/>
          <w:szCs w:val="18"/>
        </w:rPr>
      </w:pPr>
      <w:r w:rsidRPr="003C2A48">
        <w:rPr>
          <w:rFonts w:ascii="Bookman Old Style" w:hAnsi="Bookman Old Style" w:cs="Bookman Old Style"/>
          <w:b/>
          <w:sz w:val="18"/>
          <w:szCs w:val="18"/>
          <w:highlight w:val="yellow"/>
          <w:u w:val="single"/>
        </w:rPr>
        <w:t>PLEASE NOTE:</w:t>
      </w:r>
      <w:r w:rsidRPr="003C2A48">
        <w:rPr>
          <w:rFonts w:ascii="Bookman Old Style" w:hAnsi="Bookman Old Style" w:cs="Bookman Old Style"/>
          <w:b/>
          <w:sz w:val="18"/>
          <w:szCs w:val="18"/>
          <w:highlight w:val="yellow"/>
        </w:rPr>
        <w:t xml:space="preserve">  Any delay in picking up your plants will reduce the chances of their survival.</w:t>
      </w:r>
    </w:p>
    <w:p w14:paraId="5AA921EB" w14:textId="25872DAF" w:rsidR="003C2A48" w:rsidRDefault="003C2A48" w:rsidP="006621D3">
      <w:pPr>
        <w:jc w:val="center"/>
        <w:rPr>
          <w:rFonts w:ascii="Bookman Old Style" w:hAnsi="Bookman Old Style" w:cs="Bookman Old Style"/>
          <w:b/>
          <w:sz w:val="18"/>
          <w:szCs w:val="18"/>
        </w:rPr>
      </w:pPr>
    </w:p>
    <w:p w14:paraId="4DF048F9" w14:textId="77777777" w:rsidR="003C2A48" w:rsidRPr="006621D3" w:rsidRDefault="003C2A48" w:rsidP="006621D3">
      <w:pPr>
        <w:jc w:val="center"/>
        <w:rPr>
          <w:rFonts w:ascii="Bookman Old Style" w:hAnsi="Bookman Old Style" w:cs="Bookman Old Style"/>
          <w:sz w:val="18"/>
          <w:szCs w:val="18"/>
        </w:rPr>
      </w:pPr>
    </w:p>
    <w:p w14:paraId="153C5F8E" w14:textId="25F4BEAC" w:rsidR="00B03F21" w:rsidRPr="000E038D" w:rsidRDefault="000D5E4F" w:rsidP="00B03F21">
      <w:pPr>
        <w:pStyle w:val="NoSpacing"/>
        <w:jc w:val="center"/>
        <w:rPr>
          <w:rStyle w:val="Strong"/>
          <w:rFonts w:ascii="Times New Roman" w:hAnsi="Times New Roman"/>
          <w:sz w:val="32"/>
          <w:szCs w:val="32"/>
        </w:rPr>
      </w:pPr>
      <w:r w:rsidRPr="000E038D">
        <w:rPr>
          <w:rStyle w:val="Strong"/>
          <w:rFonts w:ascii="Times New Roman" w:hAnsi="Times New Roman"/>
          <w:sz w:val="32"/>
          <w:szCs w:val="32"/>
        </w:rPr>
        <w:t>Monongahela</w:t>
      </w:r>
      <w:r w:rsidR="00B03F21" w:rsidRPr="000E038D">
        <w:rPr>
          <w:rStyle w:val="Strong"/>
          <w:rFonts w:ascii="Times New Roman" w:hAnsi="Times New Roman"/>
          <w:sz w:val="32"/>
          <w:szCs w:val="32"/>
        </w:rPr>
        <w:t xml:space="preserve"> Conservat</w:t>
      </w:r>
      <w:r w:rsidR="00320A9E" w:rsidRPr="000E038D">
        <w:rPr>
          <w:rStyle w:val="Strong"/>
          <w:rFonts w:ascii="Times New Roman" w:hAnsi="Times New Roman"/>
          <w:sz w:val="32"/>
          <w:szCs w:val="32"/>
        </w:rPr>
        <w:t>ion District Tree Sa</w:t>
      </w:r>
      <w:r w:rsidR="0080145C">
        <w:rPr>
          <w:rStyle w:val="Strong"/>
          <w:rFonts w:ascii="Times New Roman" w:hAnsi="Times New Roman"/>
          <w:sz w:val="32"/>
          <w:szCs w:val="32"/>
        </w:rPr>
        <w:t>le 2018</w:t>
      </w:r>
      <w:r w:rsidR="00B03F21" w:rsidRPr="000E038D">
        <w:rPr>
          <w:rStyle w:val="Strong"/>
          <w:rFonts w:ascii="Times New Roman" w:hAnsi="Times New Roman"/>
          <w:sz w:val="32"/>
          <w:szCs w:val="32"/>
        </w:rPr>
        <w:t xml:space="preserve"> Description and Details</w:t>
      </w:r>
    </w:p>
    <w:p w14:paraId="482A92BE" w14:textId="77777777" w:rsidR="00B03F21" w:rsidRPr="000E038D" w:rsidRDefault="00B03F21" w:rsidP="00B03F21">
      <w:pPr>
        <w:pStyle w:val="NoSpacing"/>
        <w:rPr>
          <w:rStyle w:val="Strong"/>
          <w:rFonts w:ascii="Times New Roman" w:hAnsi="Times New Roman"/>
          <w:sz w:val="28"/>
          <w:szCs w:val="28"/>
          <w:u w:val="single"/>
        </w:rPr>
      </w:pPr>
    </w:p>
    <w:p w14:paraId="244C59CB" w14:textId="77777777" w:rsidR="00BF5B38" w:rsidRPr="000E038D" w:rsidRDefault="00BF5B38" w:rsidP="00BF5B38">
      <w:pPr>
        <w:pStyle w:val="NoSpacing"/>
        <w:rPr>
          <w:rStyle w:val="browntext11"/>
          <w:rFonts w:ascii="Times New Roman" w:hAnsi="Times New Roman"/>
          <w:b/>
          <w:sz w:val="28"/>
          <w:szCs w:val="28"/>
          <w:u w:val="single"/>
        </w:rPr>
      </w:pPr>
      <w:r w:rsidRPr="000E038D">
        <w:rPr>
          <w:rStyle w:val="browntext11"/>
          <w:rFonts w:ascii="Times New Roman" w:hAnsi="Times New Roman"/>
          <w:b/>
          <w:sz w:val="28"/>
          <w:szCs w:val="28"/>
          <w:u w:val="single"/>
        </w:rPr>
        <w:t>APPLE TREES</w:t>
      </w:r>
    </w:p>
    <w:p w14:paraId="2F158271" w14:textId="340A2749" w:rsidR="00BF5B38" w:rsidRPr="000E038D" w:rsidRDefault="00BF5B38" w:rsidP="00BF5B38">
      <w:pPr>
        <w:pStyle w:val="NoSpacing"/>
        <w:rPr>
          <w:rStyle w:val="browntext11"/>
          <w:rFonts w:ascii="Times New Roman" w:hAnsi="Times New Roman"/>
          <w:sz w:val="28"/>
          <w:szCs w:val="28"/>
        </w:rPr>
      </w:pPr>
      <w:r w:rsidRPr="000E038D">
        <w:rPr>
          <w:rFonts w:ascii="Times New Roman" w:hAnsi="Times New Roman"/>
          <w:sz w:val="28"/>
          <w:szCs w:val="28"/>
        </w:rPr>
        <w:br/>
      </w:r>
      <w:r w:rsidR="009779EA">
        <w:rPr>
          <w:rStyle w:val="browntext11"/>
          <w:rFonts w:ascii="Times New Roman" w:hAnsi="Times New Roman"/>
          <w:b/>
          <w:sz w:val="28"/>
          <w:szCs w:val="28"/>
          <w:u w:val="single"/>
        </w:rPr>
        <w:t xml:space="preserve">Honeycrisp </w:t>
      </w:r>
      <w:r w:rsidR="009779EA" w:rsidRPr="009779EA">
        <w:rPr>
          <w:rFonts w:ascii="Times New Roman" w:hAnsi="Times New Roman"/>
          <w:sz w:val="28"/>
          <w:szCs w:val="28"/>
        </w:rPr>
        <w:t>This popular variety was developed at the University of Minnesota.  The fruit is mostly orange-red with a yellow background.  This crisp, juicy, sweet-tart apple has a rich flavor that has made it "#1" in taste panels.  The fruit averages 3 inches and up</w:t>
      </w:r>
      <w:r w:rsidR="009779EA" w:rsidRPr="009779EA">
        <w:rPr>
          <w:rFonts w:ascii="Times New Roman" w:hAnsi="Times New Roman"/>
          <w:sz w:val="28"/>
          <w:szCs w:val="28"/>
        </w:rPr>
        <w:t xml:space="preserve">. </w:t>
      </w:r>
      <w:r w:rsidR="009779EA" w:rsidRPr="009779EA">
        <w:rPr>
          <w:rFonts w:ascii="Times New Roman" w:hAnsi="Times New Roman"/>
          <w:sz w:val="28"/>
          <w:szCs w:val="28"/>
        </w:rPr>
        <w:t>Outstanding winter hardiness gives this variety excellent potential for northern growing regions.  Honeycrisp is moderately resistant to apple scab.  Tree is non-vigorous and late blooming.</w:t>
      </w:r>
      <w:r w:rsidRPr="000E038D">
        <w:rPr>
          <w:rStyle w:val="browntext11"/>
          <w:rFonts w:ascii="Times New Roman" w:hAnsi="Times New Roman"/>
          <w:sz w:val="28"/>
          <w:szCs w:val="28"/>
        </w:rPr>
        <w:t xml:space="preserve"> </w:t>
      </w:r>
    </w:p>
    <w:p w14:paraId="6739E37E" w14:textId="02E00B01" w:rsidR="00BF5B38" w:rsidRPr="006932FF" w:rsidRDefault="00BF5B38" w:rsidP="00BF5B38">
      <w:pPr>
        <w:pStyle w:val="NoSpacing"/>
        <w:rPr>
          <w:rStyle w:val="browntext11"/>
          <w:rFonts w:ascii="Times New Roman" w:hAnsi="Times New Roman"/>
          <w:sz w:val="28"/>
          <w:szCs w:val="28"/>
        </w:rPr>
      </w:pPr>
      <w:r w:rsidRPr="00D63FCB">
        <w:rPr>
          <w:sz w:val="18"/>
          <w:szCs w:val="18"/>
        </w:rPr>
        <w:br/>
      </w:r>
      <w:r w:rsidR="000D5E4F" w:rsidRPr="006932FF">
        <w:rPr>
          <w:rStyle w:val="browntext11"/>
          <w:rFonts w:ascii="Times New Roman" w:hAnsi="Times New Roman"/>
          <w:b/>
          <w:sz w:val="28"/>
          <w:szCs w:val="28"/>
          <w:u w:val="single"/>
        </w:rPr>
        <w:t>Shizuka</w:t>
      </w:r>
      <w:r w:rsidR="007B01C5" w:rsidRPr="006932FF">
        <w:rPr>
          <w:rStyle w:val="browntext11"/>
          <w:rFonts w:ascii="Times New Roman" w:hAnsi="Times New Roman"/>
          <w:sz w:val="28"/>
          <w:szCs w:val="28"/>
        </w:rPr>
        <w:t xml:space="preserve"> </w:t>
      </w:r>
      <w:r w:rsidR="007B01C5" w:rsidRPr="006932FF">
        <w:rPr>
          <w:rFonts w:ascii="Times New Roman" w:hAnsi="Times New Roman"/>
          <w:sz w:val="28"/>
          <w:szCs w:val="28"/>
        </w:rPr>
        <w:t xml:space="preserve">Reported to be blister spot resistant. Fruit is large like Mutsu, but has a milder, sweeter flavor. Shizuka matures two weeks before its sister and exhibits less bitter pit. Tree vigor appears to be similar to that of Mutsu. </w:t>
      </w:r>
    </w:p>
    <w:p w14:paraId="32D94CB0" w14:textId="77777777" w:rsidR="00BF5B38" w:rsidRDefault="00BF5B38" w:rsidP="00BF5B38">
      <w:pPr>
        <w:pStyle w:val="NoSpacing"/>
        <w:rPr>
          <w:rStyle w:val="browntext11"/>
          <w:b/>
          <w:sz w:val="16"/>
          <w:szCs w:val="16"/>
          <w:u w:val="single"/>
        </w:rPr>
      </w:pPr>
    </w:p>
    <w:p w14:paraId="555FD5B3" w14:textId="03D743F2" w:rsidR="00BF5B38" w:rsidRDefault="00BF5B38" w:rsidP="00BF5B38">
      <w:pPr>
        <w:pStyle w:val="NoSpacing"/>
        <w:rPr>
          <w:rStyle w:val="browntext11"/>
          <w:rFonts w:ascii="Times New Roman" w:hAnsi="Times New Roman"/>
          <w:b/>
          <w:sz w:val="28"/>
          <w:szCs w:val="28"/>
          <w:u w:val="single"/>
        </w:rPr>
      </w:pPr>
      <w:r w:rsidRPr="006932FF">
        <w:rPr>
          <w:rStyle w:val="browntext11"/>
          <w:rFonts w:ascii="Times New Roman" w:hAnsi="Times New Roman"/>
          <w:b/>
          <w:sz w:val="28"/>
          <w:szCs w:val="28"/>
          <w:u w:val="single"/>
        </w:rPr>
        <w:t>PEACH TREES</w:t>
      </w:r>
    </w:p>
    <w:p w14:paraId="46221E3D" w14:textId="73F9A983" w:rsidR="006932FF" w:rsidRDefault="006932FF" w:rsidP="006932FF">
      <w:pPr>
        <w:spacing w:before="100" w:beforeAutospacing="1" w:after="100" w:afterAutospacing="1"/>
        <w:outlineLvl w:val="0"/>
        <w:rPr>
          <w:sz w:val="28"/>
          <w:szCs w:val="28"/>
        </w:rPr>
      </w:pPr>
      <w:r w:rsidRPr="006932FF">
        <w:rPr>
          <w:b/>
          <w:bCs/>
          <w:kern w:val="36"/>
          <w:sz w:val="28"/>
          <w:szCs w:val="28"/>
          <w:u w:val="single"/>
        </w:rPr>
        <w:t>PF 9A-007 Flamin’ Fury®</w:t>
      </w:r>
      <w:r>
        <w:rPr>
          <w:b/>
          <w:bCs/>
          <w:kern w:val="36"/>
          <w:sz w:val="28"/>
          <w:szCs w:val="28"/>
        </w:rPr>
        <w:t xml:space="preserve"> </w:t>
      </w:r>
      <w:r w:rsidRPr="006932FF">
        <w:rPr>
          <w:sz w:val="28"/>
          <w:szCs w:val="28"/>
        </w:rPr>
        <w:t>This is a new introduction from the Paul Friday breeding program in Michigan.  The fruit ripens with Redhaven and is large, highly colored with good quality.  The trees are vigorous and productive with low susceptibiliy to bacterial spot.</w:t>
      </w:r>
    </w:p>
    <w:p w14:paraId="653572CE" w14:textId="77E4B312" w:rsidR="00BF5B38" w:rsidRPr="006D4A31" w:rsidRDefault="006D4A31" w:rsidP="006D4A31">
      <w:pPr>
        <w:pStyle w:val="Heading1"/>
        <w:rPr>
          <w:rStyle w:val="Strong"/>
          <w:b/>
          <w:bCs/>
          <w:sz w:val="28"/>
          <w:szCs w:val="28"/>
        </w:rPr>
      </w:pPr>
      <w:r w:rsidRPr="006D4A31">
        <w:rPr>
          <w:sz w:val="28"/>
          <w:szCs w:val="28"/>
          <w:u w:val="single"/>
        </w:rPr>
        <w:t>Starfire®</w:t>
      </w:r>
      <w:r>
        <w:rPr>
          <w:sz w:val="28"/>
          <w:szCs w:val="28"/>
        </w:rPr>
        <w:t xml:space="preserve"> </w:t>
      </w:r>
      <w:r>
        <w:rPr>
          <w:b w:val="0"/>
          <w:sz w:val="28"/>
          <w:szCs w:val="28"/>
        </w:rPr>
        <w:t>a</w:t>
      </w:r>
      <w:r w:rsidRPr="006D4A31">
        <w:rPr>
          <w:b w:val="0"/>
          <w:sz w:val="28"/>
          <w:szCs w:val="28"/>
        </w:rPr>
        <w:t xml:space="preserve"> promising variety from the Stellar®Series, ripening in the Redhaven season. Fruit is brilliant red, very firm, with excellent quality. The tree is winter hardy, productive and resistant to bacterial spot.</w:t>
      </w:r>
    </w:p>
    <w:p w14:paraId="45472B05" w14:textId="77777777" w:rsidR="000D5E4F" w:rsidRPr="006D4A31" w:rsidRDefault="00BF5B38" w:rsidP="00BF5B38">
      <w:pPr>
        <w:pStyle w:val="NoSpacing"/>
        <w:rPr>
          <w:rStyle w:val="Strong"/>
          <w:rFonts w:ascii="Times New Roman" w:hAnsi="Times New Roman"/>
          <w:sz w:val="28"/>
          <w:szCs w:val="28"/>
          <w:u w:val="single"/>
        </w:rPr>
      </w:pPr>
      <w:r w:rsidRPr="006D4A31">
        <w:rPr>
          <w:rStyle w:val="Strong"/>
          <w:rFonts w:ascii="Times New Roman" w:hAnsi="Times New Roman"/>
          <w:sz w:val="28"/>
          <w:szCs w:val="28"/>
          <w:u w:val="single"/>
        </w:rPr>
        <w:t>PEAR TREES</w:t>
      </w:r>
    </w:p>
    <w:p w14:paraId="60D28573" w14:textId="2056F161" w:rsidR="00BF5B38" w:rsidRDefault="00BF5B38" w:rsidP="00BF5B38">
      <w:pPr>
        <w:pStyle w:val="NoSpacing"/>
        <w:rPr>
          <w:rStyle w:val="browntext11"/>
          <w:rFonts w:ascii="Times New Roman" w:hAnsi="Times New Roman"/>
          <w:sz w:val="28"/>
          <w:szCs w:val="28"/>
        </w:rPr>
      </w:pPr>
      <w:r w:rsidRPr="00D63FCB">
        <w:rPr>
          <w:sz w:val="18"/>
          <w:szCs w:val="18"/>
        </w:rPr>
        <w:br/>
      </w:r>
      <w:r w:rsidRPr="006D4A31">
        <w:rPr>
          <w:rStyle w:val="browntext11"/>
          <w:rFonts w:ascii="Times New Roman" w:hAnsi="Times New Roman"/>
          <w:b/>
          <w:sz w:val="28"/>
          <w:szCs w:val="28"/>
          <w:u w:val="single"/>
        </w:rPr>
        <w:t>Potomac</w:t>
      </w:r>
      <w:r w:rsidRPr="006D4A31">
        <w:rPr>
          <w:rStyle w:val="browntext11"/>
          <w:rFonts w:ascii="Times New Roman" w:hAnsi="Times New Roman"/>
          <w:sz w:val="28"/>
          <w:szCs w:val="28"/>
        </w:rPr>
        <w:t xml:space="preserve"> is a Moonglow x Beurre D'Anjou cross developed by the USDA and The Ohio State University. The fruit is moderate size, averaging 2-1/2". The flesh texture is moderately fine and buttery. The flavor is pleasingly sub-acid with mild aroma and is similar to Beurre D'Anjou in character. The tree is moderately vigorous and resistant to fire blight.  Matures early September.</w:t>
      </w:r>
    </w:p>
    <w:p w14:paraId="0AE6CCA9" w14:textId="10DE3E91" w:rsidR="00E34938" w:rsidRPr="00E34938" w:rsidRDefault="00FC7ED6" w:rsidP="00E34938">
      <w:pPr>
        <w:pStyle w:val="Heading1"/>
        <w:rPr>
          <w:sz w:val="28"/>
          <w:szCs w:val="28"/>
        </w:rPr>
      </w:pPr>
      <w:r>
        <w:rPr>
          <w:sz w:val="28"/>
          <w:szCs w:val="28"/>
          <w:u w:val="single"/>
        </w:rPr>
        <w:t xml:space="preserve">Sunrise </w:t>
      </w:r>
      <w:r>
        <w:rPr>
          <w:b w:val="0"/>
          <w:sz w:val="28"/>
          <w:szCs w:val="28"/>
        </w:rPr>
        <w:t>is a</w:t>
      </w:r>
      <w:r w:rsidRPr="00FC7ED6">
        <w:rPr>
          <w:b w:val="0"/>
          <w:sz w:val="28"/>
          <w:szCs w:val="28"/>
        </w:rPr>
        <w:t xml:space="preserve"> disease-resistant pear introduced by USDA–ARS and OSU, Sunrise has shown impressive resistance to fire blight. The fruit color is yellow, often finishing with a slight blush and very little russet. Sunrise harvests two weeks before Bartlett and will store for two to three months.</w:t>
      </w:r>
      <w:r w:rsidR="00E34938">
        <w:rPr>
          <w:sz w:val="28"/>
          <w:szCs w:val="28"/>
        </w:rPr>
        <w:t xml:space="preserve"> </w:t>
      </w:r>
    </w:p>
    <w:p w14:paraId="24F5BE10" w14:textId="77777777" w:rsidR="00E34938" w:rsidRDefault="00E34938" w:rsidP="00BF5B38">
      <w:pPr>
        <w:pStyle w:val="NoSpacing"/>
        <w:rPr>
          <w:rStyle w:val="browntext11"/>
          <w:rFonts w:ascii="Times New Roman" w:hAnsi="Times New Roman"/>
          <w:sz w:val="28"/>
          <w:szCs w:val="28"/>
        </w:rPr>
      </w:pPr>
    </w:p>
    <w:p w14:paraId="4F8AC1BB" w14:textId="19370DEF" w:rsidR="006D4A31" w:rsidRDefault="006D4A31" w:rsidP="00BF5B38">
      <w:pPr>
        <w:pStyle w:val="NoSpacing"/>
        <w:rPr>
          <w:rStyle w:val="browntext11"/>
          <w:rFonts w:ascii="Times New Roman" w:hAnsi="Times New Roman"/>
          <w:sz w:val="28"/>
          <w:szCs w:val="28"/>
        </w:rPr>
      </w:pPr>
    </w:p>
    <w:p w14:paraId="6D59EE54" w14:textId="6831A172" w:rsidR="000D5E4F" w:rsidRDefault="000D5E4F" w:rsidP="00BF5B38">
      <w:pPr>
        <w:pStyle w:val="NoSpacing"/>
        <w:rPr>
          <w:rStyle w:val="browntext11"/>
          <w:sz w:val="18"/>
          <w:szCs w:val="18"/>
        </w:rPr>
      </w:pPr>
    </w:p>
    <w:p w14:paraId="64F8BAC4" w14:textId="77777777" w:rsidR="00D94048" w:rsidRPr="00320A9E" w:rsidRDefault="00D94048" w:rsidP="00D94048">
      <w:pPr>
        <w:jc w:val="center"/>
        <w:rPr>
          <w:rFonts w:ascii="Bookman Old Style" w:hAnsi="Bookman Old Style" w:cs="Bookman Old Style"/>
          <w:sz w:val="40"/>
          <w:szCs w:val="40"/>
        </w:rPr>
      </w:pPr>
      <w:r w:rsidRPr="005D42BC">
        <w:rPr>
          <w:b/>
          <w:noProof/>
        </w:rPr>
        <w:lastRenderedPageBreak/>
        <mc:AlternateContent>
          <mc:Choice Requires="wps">
            <w:drawing>
              <wp:anchor distT="0" distB="0" distL="114300" distR="114300" simplePos="0" relativeHeight="251659264" behindDoc="0" locked="0" layoutInCell="1" allowOverlap="1" wp14:anchorId="6C5FA95B" wp14:editId="2CF0EA24">
                <wp:simplePos x="0" y="0"/>
                <wp:positionH relativeFrom="column">
                  <wp:posOffset>7400925</wp:posOffset>
                </wp:positionH>
                <wp:positionV relativeFrom="paragraph">
                  <wp:posOffset>31750</wp:posOffset>
                </wp:positionV>
                <wp:extent cx="2171700" cy="934720"/>
                <wp:effectExtent l="0" t="0" r="19050" b="177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34720"/>
                        </a:xfrm>
                        <a:prstGeom prst="rect">
                          <a:avLst/>
                        </a:prstGeom>
                        <a:solidFill>
                          <a:schemeClr val="accent4">
                            <a:lumMod val="20000"/>
                            <a:lumOff val="80000"/>
                          </a:schemeClr>
                        </a:solidFill>
                        <a:ln w="19050">
                          <a:solidFill>
                            <a:srgbClr val="000000"/>
                          </a:solidFill>
                          <a:prstDash val="solid"/>
                          <a:miter lim="800000"/>
                          <a:headEnd/>
                          <a:tailEnd/>
                        </a:ln>
                      </wps:spPr>
                      <wps:txbx>
                        <w:txbxContent>
                          <w:p w14:paraId="5A719B48" w14:textId="77777777" w:rsidR="00D94048" w:rsidRDefault="00D94048" w:rsidP="00D94048">
                            <w:pPr>
                              <w:rPr>
                                <w:b/>
                                <w:bCs/>
                              </w:rPr>
                            </w:pPr>
                            <w:r w:rsidRPr="001F6EAD">
                              <w:rPr>
                                <w:b/>
                                <w:bCs/>
                              </w:rPr>
                              <w:t>Mail payment with order to:</w:t>
                            </w:r>
                          </w:p>
                          <w:p w14:paraId="535EF5FE" w14:textId="77777777" w:rsidR="00D94048" w:rsidRDefault="00D94048" w:rsidP="00D94048">
                            <w:pPr>
                              <w:rPr>
                                <w:b/>
                                <w:bCs/>
                              </w:rPr>
                            </w:pPr>
                            <w:r>
                              <w:rPr>
                                <w:b/>
                                <w:bCs/>
                              </w:rPr>
                              <w:t>Monongahela CD</w:t>
                            </w:r>
                          </w:p>
                          <w:p w14:paraId="7D0FED22" w14:textId="77777777" w:rsidR="00D94048" w:rsidRDefault="00D94048" w:rsidP="00D94048">
                            <w:pPr>
                              <w:rPr>
                                <w:b/>
                                <w:bCs/>
                              </w:rPr>
                            </w:pPr>
                            <w:r>
                              <w:rPr>
                                <w:b/>
                                <w:bCs/>
                              </w:rPr>
                              <w:t>201 Scott Avenue</w:t>
                            </w:r>
                          </w:p>
                          <w:p w14:paraId="670925B7" w14:textId="77777777" w:rsidR="00D94048" w:rsidRPr="001F6EAD" w:rsidRDefault="00D94048" w:rsidP="00D94048">
                            <w:pPr>
                              <w:rPr>
                                <w:b/>
                                <w:bCs/>
                              </w:rPr>
                            </w:pPr>
                            <w:r>
                              <w:rPr>
                                <w:b/>
                                <w:bCs/>
                              </w:rPr>
                              <w:t>Morgantown, WV  26508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A95B" id="_x0000_s1027" type="#_x0000_t202" style="position:absolute;left:0;text-align:left;margin-left:582.75pt;margin-top:2.5pt;width:171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" fillcolor="#fff2cc [663]" strokeweight="1.5pt">
                <v:textbox>
                  <w:txbxContent>
                    <w:p w14:paraId="5A719B48" w14:textId="77777777" w:rsidR="00D94048" w:rsidRDefault="00D94048" w:rsidP="00D94048">
                      <w:pPr>
                        <w:rPr>
                          <w:b/>
                          <w:bCs/>
                        </w:rPr>
                      </w:pPr>
                      <w:r w:rsidRPr="001F6EAD">
                        <w:rPr>
                          <w:b/>
                          <w:bCs/>
                        </w:rPr>
                        <w:t>Mail payment with order to:</w:t>
                      </w:r>
                    </w:p>
                    <w:p w14:paraId="535EF5FE" w14:textId="77777777" w:rsidR="00D94048" w:rsidRDefault="00D94048" w:rsidP="00D94048">
                      <w:pPr>
                        <w:rPr>
                          <w:b/>
                          <w:bCs/>
                        </w:rPr>
                      </w:pPr>
                      <w:r>
                        <w:rPr>
                          <w:b/>
                          <w:bCs/>
                        </w:rPr>
                        <w:t>Monongahela CD</w:t>
                      </w:r>
                    </w:p>
                    <w:p w14:paraId="7D0FED22" w14:textId="77777777" w:rsidR="00D94048" w:rsidRDefault="00D94048" w:rsidP="00D94048">
                      <w:pPr>
                        <w:rPr>
                          <w:b/>
                          <w:bCs/>
                        </w:rPr>
                      </w:pPr>
                      <w:r>
                        <w:rPr>
                          <w:b/>
                          <w:bCs/>
                        </w:rPr>
                        <w:t>201 Scott Avenue</w:t>
                      </w:r>
                    </w:p>
                    <w:p w14:paraId="670925B7" w14:textId="77777777" w:rsidR="00D94048" w:rsidRPr="001F6EAD" w:rsidRDefault="00D94048" w:rsidP="00D94048">
                      <w:pPr>
                        <w:rPr>
                          <w:b/>
                          <w:bCs/>
                        </w:rPr>
                      </w:pPr>
                      <w:r>
                        <w:rPr>
                          <w:b/>
                          <w:bCs/>
                        </w:rPr>
                        <w:t>Morgantown, WV  26508</w:t>
                      </w:r>
                    </w:p>
                  </w:txbxContent>
                </v:textbox>
              </v:shape>
            </w:pict>
          </mc:Fallback>
        </mc:AlternateContent>
      </w:r>
      <w:r>
        <w:rPr>
          <w:rFonts w:ascii="Bookman Old Style" w:hAnsi="Bookman Old Style" w:cs="Bookman Old Style"/>
          <w:sz w:val="40"/>
          <w:szCs w:val="40"/>
        </w:rPr>
        <w:t>Monongahela</w:t>
      </w:r>
      <w:r w:rsidRPr="00320A9E">
        <w:rPr>
          <w:rFonts w:ascii="Bookman Old Style" w:hAnsi="Bookman Old Style" w:cs="Bookman Old Style"/>
          <w:sz w:val="40"/>
          <w:szCs w:val="40"/>
        </w:rPr>
        <w:t xml:space="preserve"> Conservation District</w:t>
      </w:r>
    </w:p>
    <w:p w14:paraId="3521D083" w14:textId="77777777" w:rsidR="00D94048" w:rsidRPr="00927A53" w:rsidRDefault="00D94048" w:rsidP="00D94048">
      <w:pPr>
        <w:jc w:val="center"/>
        <w:rPr>
          <w:rFonts w:ascii="Book Antiqua" w:hAnsi="Book Antiqua"/>
        </w:rPr>
      </w:pPr>
      <w:r w:rsidRPr="00927A53">
        <w:rPr>
          <w:rFonts w:ascii="Bookman Old Style" w:hAnsi="Bookman Old Style" w:cs="Bookman Old Style"/>
        </w:rPr>
        <w:t xml:space="preserve"> </w:t>
      </w:r>
      <w:r>
        <w:rPr>
          <w:rFonts w:ascii="Book Antiqua" w:hAnsi="Book Antiqua"/>
        </w:rPr>
        <w:t>201 Scott Avenue, Morgantown, WV 26508</w:t>
      </w:r>
    </w:p>
    <w:p w14:paraId="6D490D3A" w14:textId="77777777" w:rsidR="00D94048" w:rsidRPr="00927A53" w:rsidRDefault="00D94048" w:rsidP="00D94048">
      <w:pPr>
        <w:jc w:val="center"/>
        <w:rPr>
          <w:rFonts w:ascii="Book Antiqua" w:hAnsi="Book Antiqua"/>
        </w:rPr>
      </w:pPr>
      <w:r>
        <w:rPr>
          <w:rFonts w:ascii="Book Antiqua" w:hAnsi="Book Antiqua"/>
        </w:rPr>
        <w:t>Phone:  304-296-0081</w:t>
      </w:r>
      <w:r>
        <w:rPr>
          <w:rFonts w:ascii="Book Antiqua" w:hAnsi="Book Antiqua"/>
        </w:rPr>
        <w:tab/>
        <w:t xml:space="preserve"> Fax:  304-285-3151</w:t>
      </w:r>
      <w:r w:rsidRPr="00927A53">
        <w:rPr>
          <w:rFonts w:ascii="Book Antiqua" w:hAnsi="Book Antiqua"/>
        </w:rPr>
        <w:tab/>
        <w:t xml:space="preserve">email:  </w:t>
      </w:r>
      <w:r>
        <w:rPr>
          <w:rFonts w:ascii="Book Antiqua" w:hAnsi="Book Antiqua"/>
          <w:u w:val="single"/>
        </w:rPr>
        <w:t>m</w:t>
      </w:r>
      <w:r w:rsidRPr="00927A53">
        <w:rPr>
          <w:rFonts w:ascii="Book Antiqua" w:hAnsi="Book Antiqua"/>
          <w:u w:val="single"/>
        </w:rPr>
        <w:t>cd@wvca.us</w:t>
      </w:r>
    </w:p>
    <w:p w14:paraId="268D4988" w14:textId="78594F52" w:rsidR="00D94048" w:rsidRPr="00320A9E" w:rsidRDefault="00D94048" w:rsidP="00D94048">
      <w:pPr>
        <w:jc w:val="center"/>
        <w:rPr>
          <w:rFonts w:ascii="Bookman Old Style" w:hAnsi="Bookman Old Style" w:cs="Bookman Old Style"/>
          <w:b/>
          <w:sz w:val="36"/>
          <w:szCs w:val="36"/>
          <w:u w:val="single"/>
        </w:rPr>
      </w:pPr>
      <w:r>
        <w:rPr>
          <w:rFonts w:ascii="Bookman Old Style" w:hAnsi="Bookman Old Style" w:cs="Bookman Old Style"/>
          <w:b/>
          <w:sz w:val="36"/>
          <w:szCs w:val="36"/>
          <w:u w:val="single"/>
        </w:rPr>
        <w:t>2018</w:t>
      </w:r>
      <w:r w:rsidRPr="00320A9E">
        <w:rPr>
          <w:rFonts w:ascii="Bookman Old Style" w:hAnsi="Bookman Old Style" w:cs="Bookman Old Style"/>
          <w:b/>
          <w:sz w:val="36"/>
          <w:szCs w:val="36"/>
          <w:u w:val="single"/>
        </w:rPr>
        <w:t xml:space="preserve"> </w:t>
      </w:r>
      <w:r>
        <w:rPr>
          <w:rFonts w:ascii="Bookman Old Style" w:hAnsi="Bookman Old Style" w:cs="Bookman Old Style"/>
          <w:b/>
          <w:sz w:val="36"/>
          <w:szCs w:val="36"/>
          <w:u w:val="single"/>
        </w:rPr>
        <w:t>Plant</w:t>
      </w:r>
      <w:r w:rsidRPr="00320A9E">
        <w:rPr>
          <w:rFonts w:ascii="Bookman Old Style" w:hAnsi="Bookman Old Style" w:cs="Bookman Old Style"/>
          <w:b/>
          <w:sz w:val="36"/>
          <w:szCs w:val="36"/>
          <w:u w:val="single"/>
        </w:rPr>
        <w:t xml:space="preserve"> Sale</w:t>
      </w:r>
    </w:p>
    <w:p w14:paraId="07567CCD" w14:textId="7DAAE62D" w:rsidR="00620D30" w:rsidRDefault="00D94048" w:rsidP="00D94048">
      <w:pPr>
        <w:ind w:left="2880" w:firstLine="720"/>
        <w:rPr>
          <w:rFonts w:ascii="Bookman Old Style" w:hAnsi="Bookman Old Style" w:cs="Bookman Old Style"/>
          <w:b/>
        </w:rPr>
      </w:pPr>
      <w:r>
        <w:rPr>
          <w:rFonts w:ascii="Bookman Old Style" w:hAnsi="Bookman Old Style" w:cs="Bookman Old Style"/>
          <w:b/>
        </w:rPr>
        <w:t xml:space="preserve">*Order Deadline </w:t>
      </w:r>
      <w:r w:rsidR="006E0CE7">
        <w:rPr>
          <w:rFonts w:ascii="Bookman Old Style" w:hAnsi="Bookman Old Style" w:cs="Bookman Old Style"/>
          <w:b/>
        </w:rPr>
        <w:t>March 16</w:t>
      </w:r>
      <w:r>
        <w:rPr>
          <w:rFonts w:ascii="Bookman Old Style" w:hAnsi="Bookman Old Style" w:cs="Bookman Old Style"/>
          <w:b/>
        </w:rPr>
        <w:t>, 2018</w:t>
      </w:r>
      <w:r w:rsidRPr="005D42BC">
        <w:rPr>
          <w:rFonts w:ascii="Bookman Old Style" w:hAnsi="Bookman Old Style" w:cs="Bookman Old Style"/>
          <w:b/>
        </w:rPr>
        <w:t xml:space="preserve">* </w:t>
      </w:r>
      <w:r>
        <w:rPr>
          <w:rFonts w:ascii="Bookman Old Style" w:hAnsi="Bookman Old Style" w:cs="Bookman Old Style"/>
          <w:b/>
        </w:rPr>
        <w:t xml:space="preserve">  </w:t>
      </w:r>
      <w:r w:rsidRPr="005D42BC">
        <w:rPr>
          <w:rFonts w:ascii="Bookman Old Style" w:hAnsi="Bookman Old Style" w:cs="Bookman Old Style"/>
          <w:b/>
        </w:rPr>
        <w:t xml:space="preserve">*Subject </w:t>
      </w:r>
      <w:r w:rsidR="00C52DA2" w:rsidRPr="005D42BC">
        <w:rPr>
          <w:rFonts w:ascii="Bookman Old Style" w:hAnsi="Bookman Old Style" w:cs="Bookman Old Style"/>
          <w:b/>
        </w:rPr>
        <w:t>to</w:t>
      </w:r>
      <w:r w:rsidRPr="005D42BC">
        <w:rPr>
          <w:rFonts w:ascii="Bookman Old Style" w:hAnsi="Bookman Old Style" w:cs="Bookman Old Style"/>
          <w:b/>
        </w:rPr>
        <w:t xml:space="preserve"> Availability*</w:t>
      </w:r>
    </w:p>
    <w:p w14:paraId="2A6BBC8E" w14:textId="6E69CFA1" w:rsidR="00D94048" w:rsidRPr="00D94048" w:rsidRDefault="006E0CE7" w:rsidP="006E0CE7">
      <w:pPr>
        <w:ind w:left="2880" w:firstLine="720"/>
        <w:rPr>
          <w:rFonts w:ascii="Bookman Old Style" w:hAnsi="Bookman Old Style" w:cs="Bookman Old Style"/>
          <w:b/>
        </w:rPr>
      </w:pP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 xml:space="preserve">*Pick-up date is April 11-12 2018* </w:t>
      </w:r>
    </w:p>
    <w:p w14:paraId="38A08416" w14:textId="77777777" w:rsidR="00D94048" w:rsidRPr="0064241A" w:rsidRDefault="00D94048" w:rsidP="00D94048">
      <w:pPr>
        <w:rPr>
          <w:rFonts w:ascii="Bookman Old Style" w:hAnsi="Bookman Old Style" w:cs="Bookman Old Style"/>
          <w:sz w:val="28"/>
          <w:szCs w:val="28"/>
        </w:rPr>
      </w:pPr>
      <w:r w:rsidRPr="0064241A">
        <w:rPr>
          <w:rFonts w:ascii="Bookman Old Style" w:hAnsi="Bookman Old Style" w:cs="Bookman Old Style"/>
          <w:sz w:val="28"/>
          <w:szCs w:val="28"/>
        </w:rPr>
        <w:t>Name: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__________________________</w:t>
      </w:r>
      <w:r>
        <w:rPr>
          <w:rFonts w:ascii="Bookman Old Style" w:hAnsi="Bookman Old Style" w:cs="Bookman Old Style"/>
          <w:sz w:val="28"/>
          <w:szCs w:val="28"/>
        </w:rPr>
        <w:t>_______</w:t>
      </w:r>
      <w:r w:rsidRPr="0064241A">
        <w:rPr>
          <w:rFonts w:ascii="Bookman Old Style" w:hAnsi="Bookman Old Style" w:cs="Bookman Old Style"/>
          <w:sz w:val="28"/>
          <w:szCs w:val="28"/>
        </w:rPr>
        <w:t xml:space="preserve"> Phone: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w:t>
      </w:r>
    </w:p>
    <w:p w14:paraId="00F81950" w14:textId="77777777" w:rsidR="00D94048" w:rsidRDefault="00D94048" w:rsidP="00D94048">
      <w:pPr>
        <w:rPr>
          <w:rFonts w:ascii="Bookman Old Style" w:hAnsi="Bookman Old Style" w:cs="Bookman Old Style"/>
          <w:sz w:val="28"/>
          <w:szCs w:val="28"/>
        </w:rPr>
      </w:pPr>
      <w:r w:rsidRPr="0064241A">
        <w:rPr>
          <w:rFonts w:ascii="Bookman Old Style" w:hAnsi="Bookman Old Style" w:cs="Bookman Old Style"/>
          <w:sz w:val="28"/>
          <w:szCs w:val="28"/>
        </w:rPr>
        <w:t>Address:</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_______________________________</w:t>
      </w:r>
      <w:r>
        <w:rPr>
          <w:rFonts w:ascii="Bookman Old Style" w:hAnsi="Bookman Old Style" w:cs="Bookman Old Style"/>
          <w:sz w:val="28"/>
          <w:szCs w:val="28"/>
        </w:rPr>
        <w:t>_____</w:t>
      </w:r>
      <w:r w:rsidRPr="0064241A">
        <w:rPr>
          <w:rFonts w:ascii="Bookman Old Style" w:hAnsi="Bookman Old Style" w:cs="Bookman Old Style"/>
          <w:sz w:val="28"/>
          <w:szCs w:val="28"/>
        </w:rPr>
        <w:t>_</w:t>
      </w:r>
      <w:r w:rsidRPr="00E02213">
        <w:rPr>
          <w:rFonts w:ascii="Bookman Old Style" w:hAnsi="Bookman Old Style" w:cs="Bookman Old Style"/>
          <w:sz w:val="28"/>
          <w:szCs w:val="28"/>
        </w:rPr>
        <w:t xml:space="preserve"> </w:t>
      </w:r>
    </w:p>
    <w:p w14:paraId="48EFB2F5" w14:textId="77777777" w:rsidR="00D94048" w:rsidRDefault="00D94048" w:rsidP="00D94048">
      <w:pPr>
        <w:rPr>
          <w:rFonts w:ascii="Bookman Old Style" w:hAnsi="Bookman Old Style" w:cs="Bookman Old Style"/>
          <w:sz w:val="28"/>
          <w:szCs w:val="28"/>
        </w:rPr>
      </w:pPr>
      <w:r w:rsidRPr="0064241A">
        <w:rPr>
          <w:rFonts w:ascii="Bookman Old Style" w:hAnsi="Bookman Old Style" w:cs="Bookman Old Style"/>
          <w:sz w:val="28"/>
          <w:szCs w:val="28"/>
        </w:rPr>
        <w:t>City:</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_______________ State:</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 Zip:</w:t>
      </w:r>
      <w:r>
        <w:rPr>
          <w:rFonts w:ascii="Bookman Old Style" w:hAnsi="Bookman Old Style" w:cs="Bookman Old Style"/>
          <w:sz w:val="28"/>
          <w:szCs w:val="28"/>
        </w:rPr>
        <w:t xml:space="preserve"> </w:t>
      </w:r>
      <w:r w:rsidRPr="0064241A">
        <w:rPr>
          <w:rFonts w:ascii="Bookman Old Style" w:hAnsi="Bookman Old Style" w:cs="Bookman Old Style"/>
          <w:sz w:val="28"/>
          <w:szCs w:val="28"/>
        </w:rPr>
        <w:t>_______</w:t>
      </w:r>
      <w:r>
        <w:rPr>
          <w:rFonts w:ascii="Bookman Old Style" w:hAnsi="Bookman Old Style" w:cs="Bookman Old Style"/>
          <w:sz w:val="28"/>
          <w:szCs w:val="28"/>
        </w:rPr>
        <w:t>__</w:t>
      </w:r>
    </w:p>
    <w:p w14:paraId="2EB130E1" w14:textId="77777777" w:rsidR="00D94048" w:rsidRPr="00927A53" w:rsidRDefault="00D94048" w:rsidP="00D94048">
      <w:pPr>
        <w:rPr>
          <w:rFonts w:ascii="Bookman Old Style" w:hAnsi="Bookman Old Style" w:cs="Bookman Old Style"/>
          <w:b/>
          <w:sz w:val="16"/>
        </w:rPr>
      </w:pPr>
      <w:r>
        <w:rPr>
          <w:rFonts w:ascii="Bookman Old Style" w:hAnsi="Bookman Old Style" w:cs="Bookman Old Style"/>
          <w:sz w:val="28"/>
          <w:szCs w:val="28"/>
        </w:rPr>
        <w:tab/>
      </w:r>
      <w:r>
        <w:rPr>
          <w:rFonts w:ascii="Bookman Old Style" w:hAnsi="Bookman Old Style" w:cs="Bookman Old Style"/>
          <w:sz w:val="28"/>
          <w:szCs w:val="28"/>
        </w:rPr>
        <w:tab/>
      </w:r>
    </w:p>
    <w:p w14:paraId="4042A4C3" w14:textId="3ED5585E" w:rsidR="00D94048" w:rsidRPr="00FC1C8E" w:rsidRDefault="00FC1C8E" w:rsidP="0059701A">
      <w:pPr>
        <w:rPr>
          <w:rFonts w:ascii="Bookman Old Style" w:hAnsi="Bookman Old Style" w:cs="Bookman Old Style"/>
          <w:sz w:val="28"/>
          <w:szCs w:val="28"/>
        </w:rPr>
      </w:pPr>
      <w:r w:rsidRPr="00FC1C8E">
        <w:rPr>
          <w:rFonts w:ascii="Bookman Old Style" w:hAnsi="Bookman Old Style" w:cs="Bookman Old Style"/>
          <w:b/>
          <w:highlight w:val="yellow"/>
        </w:rPr>
        <w:t>*</w:t>
      </w:r>
      <w:r w:rsidR="00D94048" w:rsidRPr="00FC1C8E">
        <w:rPr>
          <w:rFonts w:ascii="Bookman Old Style" w:hAnsi="Bookman Old Style" w:cs="Bookman Old Style"/>
          <w:b/>
          <w:highlight w:val="yellow"/>
        </w:rPr>
        <w:t>See next page for plant information.</w:t>
      </w:r>
    </w:p>
    <w:tbl>
      <w:tblPr>
        <w:tblStyle w:val="TableGrid"/>
        <w:tblpPr w:leftFromText="180" w:rightFromText="180" w:vertAnchor="text" w:tblpY="1"/>
        <w:tblOverlap w:val="never"/>
        <w:tblW w:w="0" w:type="auto"/>
        <w:tblLook w:val="04A0" w:firstRow="1" w:lastRow="0" w:firstColumn="1" w:lastColumn="0" w:noHBand="0" w:noVBand="1"/>
      </w:tblPr>
      <w:tblGrid>
        <w:gridCol w:w="1885"/>
        <w:gridCol w:w="1620"/>
        <w:gridCol w:w="2250"/>
        <w:gridCol w:w="1710"/>
      </w:tblGrid>
      <w:tr w:rsidR="00DA7DE3" w14:paraId="63F8B329" w14:textId="77777777" w:rsidTr="00FC1C8E">
        <w:tc>
          <w:tcPr>
            <w:tcW w:w="1885" w:type="dxa"/>
          </w:tcPr>
          <w:p w14:paraId="3B56730A" w14:textId="7D003321" w:rsidR="00DA7DE3" w:rsidRPr="00DA7DE3" w:rsidRDefault="00DA7DE3" w:rsidP="00AD066B">
            <w:pPr>
              <w:jc w:val="center"/>
              <w:rPr>
                <w:rFonts w:ascii="Book Antiqua" w:hAnsi="Book Antiqua"/>
                <w:b/>
                <w:sz w:val="28"/>
                <w:szCs w:val="28"/>
              </w:rPr>
            </w:pPr>
            <w:r w:rsidRPr="00DA7DE3">
              <w:rPr>
                <w:rFonts w:ascii="Book Antiqua" w:hAnsi="Book Antiqua"/>
                <w:b/>
                <w:sz w:val="28"/>
                <w:szCs w:val="28"/>
              </w:rPr>
              <w:t>Blackberries</w:t>
            </w:r>
          </w:p>
        </w:tc>
        <w:tc>
          <w:tcPr>
            <w:tcW w:w="1620" w:type="dxa"/>
          </w:tcPr>
          <w:p w14:paraId="7E8813A8" w14:textId="34D2A394" w:rsidR="00DA7DE3" w:rsidRPr="00DA7DE3" w:rsidRDefault="00DA7DE3" w:rsidP="00AD066B">
            <w:pPr>
              <w:jc w:val="center"/>
              <w:rPr>
                <w:rFonts w:ascii="Book Antiqua" w:hAnsi="Book Antiqua"/>
                <w:b/>
                <w:sz w:val="28"/>
                <w:szCs w:val="28"/>
              </w:rPr>
            </w:pPr>
            <w:r w:rsidRPr="00DA7DE3">
              <w:rPr>
                <w:rFonts w:ascii="Book Antiqua" w:hAnsi="Book Antiqua"/>
                <w:b/>
                <w:sz w:val="28"/>
                <w:szCs w:val="28"/>
              </w:rPr>
              <w:t>Price Each</w:t>
            </w:r>
          </w:p>
        </w:tc>
        <w:tc>
          <w:tcPr>
            <w:tcW w:w="2250" w:type="dxa"/>
          </w:tcPr>
          <w:p w14:paraId="456709BE" w14:textId="06334D99" w:rsidR="00DA7DE3" w:rsidRPr="00DA7DE3" w:rsidRDefault="00DA7DE3" w:rsidP="00AD066B">
            <w:pPr>
              <w:jc w:val="center"/>
              <w:rPr>
                <w:rFonts w:ascii="Book Antiqua" w:hAnsi="Book Antiqua"/>
                <w:b/>
                <w:sz w:val="28"/>
                <w:szCs w:val="28"/>
              </w:rPr>
            </w:pPr>
            <w:r w:rsidRPr="00DA7DE3">
              <w:rPr>
                <w:rFonts w:ascii="Book Antiqua" w:hAnsi="Book Antiqua"/>
                <w:b/>
                <w:sz w:val="28"/>
                <w:szCs w:val="28"/>
              </w:rPr>
              <w:t>Quantity Desired</w:t>
            </w:r>
          </w:p>
        </w:tc>
        <w:tc>
          <w:tcPr>
            <w:tcW w:w="1710" w:type="dxa"/>
          </w:tcPr>
          <w:p w14:paraId="1CEDA5A7" w14:textId="64FD0A8D" w:rsidR="00DA7DE3" w:rsidRPr="00AD066B" w:rsidRDefault="00DA7DE3" w:rsidP="00AD066B">
            <w:pPr>
              <w:jc w:val="center"/>
              <w:rPr>
                <w:rFonts w:ascii="Book Antiqua" w:hAnsi="Book Antiqua"/>
                <w:b/>
                <w:sz w:val="28"/>
                <w:szCs w:val="28"/>
              </w:rPr>
            </w:pPr>
            <w:r w:rsidRPr="00AD066B">
              <w:rPr>
                <w:rFonts w:ascii="Book Antiqua" w:hAnsi="Book Antiqua"/>
                <w:b/>
                <w:sz w:val="28"/>
                <w:szCs w:val="28"/>
              </w:rPr>
              <w:t>Total</w:t>
            </w:r>
          </w:p>
        </w:tc>
      </w:tr>
      <w:tr w:rsidR="00AD066B" w14:paraId="7ED68335" w14:textId="77777777" w:rsidTr="00FC1C8E">
        <w:tc>
          <w:tcPr>
            <w:tcW w:w="1885" w:type="dxa"/>
          </w:tcPr>
          <w:p w14:paraId="0A666FC8" w14:textId="25E03DAF" w:rsidR="00AD066B" w:rsidRPr="00DA7DE3" w:rsidRDefault="00EB0315" w:rsidP="003D2E07">
            <w:pPr>
              <w:jc w:val="center"/>
              <w:rPr>
                <w:rFonts w:ascii="Book Antiqua" w:hAnsi="Book Antiqua"/>
                <w:b/>
                <w:sz w:val="28"/>
                <w:szCs w:val="28"/>
              </w:rPr>
            </w:pPr>
            <w:r>
              <w:rPr>
                <w:rFonts w:ascii="Book Antiqua" w:hAnsi="Book Antiqua"/>
                <w:i/>
                <w:sz w:val="28"/>
                <w:szCs w:val="28"/>
              </w:rPr>
              <w:t>Hull</w:t>
            </w:r>
          </w:p>
        </w:tc>
        <w:tc>
          <w:tcPr>
            <w:tcW w:w="1620" w:type="dxa"/>
          </w:tcPr>
          <w:p w14:paraId="16DAFDA3" w14:textId="3521229B" w:rsidR="00AD066B" w:rsidRPr="006E0CE7" w:rsidRDefault="006E0CE7" w:rsidP="003D2E07">
            <w:pPr>
              <w:jc w:val="center"/>
              <w:rPr>
                <w:rFonts w:ascii="Book Antiqua" w:hAnsi="Book Antiqua"/>
                <w:sz w:val="28"/>
                <w:szCs w:val="28"/>
              </w:rPr>
            </w:pPr>
            <w:r>
              <w:rPr>
                <w:rFonts w:ascii="Book Antiqua" w:hAnsi="Book Antiqua"/>
                <w:sz w:val="28"/>
                <w:szCs w:val="28"/>
              </w:rPr>
              <w:t>$5.25</w:t>
            </w:r>
          </w:p>
        </w:tc>
        <w:tc>
          <w:tcPr>
            <w:tcW w:w="2250" w:type="dxa"/>
          </w:tcPr>
          <w:p w14:paraId="6A410F9C" w14:textId="77777777" w:rsidR="00AD066B" w:rsidRPr="00DA7DE3" w:rsidRDefault="00AD066B" w:rsidP="003D2E07">
            <w:pPr>
              <w:jc w:val="center"/>
              <w:rPr>
                <w:rFonts w:ascii="Book Antiqua" w:hAnsi="Book Antiqua"/>
                <w:b/>
                <w:sz w:val="28"/>
                <w:szCs w:val="28"/>
              </w:rPr>
            </w:pPr>
          </w:p>
        </w:tc>
        <w:tc>
          <w:tcPr>
            <w:tcW w:w="1710" w:type="dxa"/>
          </w:tcPr>
          <w:p w14:paraId="5D00B2C1" w14:textId="77777777" w:rsidR="00AD066B" w:rsidRPr="00AD066B" w:rsidRDefault="00AD066B" w:rsidP="003D2E07">
            <w:pPr>
              <w:jc w:val="center"/>
              <w:rPr>
                <w:rFonts w:ascii="Book Antiqua" w:hAnsi="Book Antiqua"/>
                <w:b/>
                <w:sz w:val="28"/>
                <w:szCs w:val="28"/>
              </w:rPr>
            </w:pPr>
          </w:p>
        </w:tc>
      </w:tr>
      <w:tr w:rsidR="00DA7DE3" w14:paraId="0328691F" w14:textId="77777777" w:rsidTr="00FC1C8E">
        <w:tc>
          <w:tcPr>
            <w:tcW w:w="1885" w:type="dxa"/>
          </w:tcPr>
          <w:p w14:paraId="56FE0E46" w14:textId="26AB3226" w:rsidR="00DA7DE3" w:rsidRPr="003D2E07" w:rsidRDefault="003D2E07" w:rsidP="003D2E07">
            <w:pPr>
              <w:jc w:val="center"/>
              <w:rPr>
                <w:rFonts w:ascii="Book Antiqua" w:hAnsi="Book Antiqua"/>
                <w:i/>
                <w:sz w:val="28"/>
                <w:szCs w:val="28"/>
              </w:rPr>
            </w:pPr>
            <w:r>
              <w:rPr>
                <w:rFonts w:ascii="Book Antiqua" w:hAnsi="Book Antiqua"/>
                <w:i/>
                <w:sz w:val="28"/>
                <w:szCs w:val="28"/>
              </w:rPr>
              <w:t>Chester</w:t>
            </w:r>
          </w:p>
        </w:tc>
        <w:tc>
          <w:tcPr>
            <w:tcW w:w="1620" w:type="dxa"/>
          </w:tcPr>
          <w:p w14:paraId="6B768039" w14:textId="2A210B72" w:rsidR="00DA7DE3" w:rsidRPr="006E0CE7" w:rsidRDefault="006E0CE7" w:rsidP="003D2E07">
            <w:pPr>
              <w:jc w:val="center"/>
              <w:rPr>
                <w:rFonts w:ascii="Book Antiqua" w:hAnsi="Book Antiqua"/>
                <w:sz w:val="28"/>
                <w:szCs w:val="28"/>
              </w:rPr>
            </w:pPr>
            <w:r>
              <w:rPr>
                <w:rFonts w:ascii="Book Antiqua" w:hAnsi="Book Antiqua"/>
                <w:sz w:val="28"/>
                <w:szCs w:val="28"/>
              </w:rPr>
              <w:t>$5.25</w:t>
            </w:r>
          </w:p>
        </w:tc>
        <w:tc>
          <w:tcPr>
            <w:tcW w:w="2250" w:type="dxa"/>
          </w:tcPr>
          <w:p w14:paraId="3C220105" w14:textId="77777777" w:rsidR="00DA7DE3" w:rsidRDefault="00DA7DE3" w:rsidP="003D2E07">
            <w:pPr>
              <w:jc w:val="center"/>
              <w:rPr>
                <w:rFonts w:ascii="Bookman Old Style" w:hAnsi="Bookman Old Style"/>
                <w:b/>
                <w:sz w:val="32"/>
                <w:szCs w:val="32"/>
              </w:rPr>
            </w:pPr>
          </w:p>
        </w:tc>
        <w:tc>
          <w:tcPr>
            <w:tcW w:w="1710" w:type="dxa"/>
          </w:tcPr>
          <w:p w14:paraId="7F8DEF75" w14:textId="77777777" w:rsidR="00DA7DE3" w:rsidRDefault="00DA7DE3" w:rsidP="003D2E07">
            <w:pPr>
              <w:jc w:val="center"/>
              <w:rPr>
                <w:rFonts w:ascii="Bookman Old Style" w:hAnsi="Bookman Old Style"/>
                <w:b/>
                <w:sz w:val="32"/>
                <w:szCs w:val="32"/>
              </w:rPr>
            </w:pPr>
          </w:p>
        </w:tc>
      </w:tr>
    </w:tbl>
    <w:tbl>
      <w:tblPr>
        <w:tblStyle w:val="TableGrid"/>
        <w:tblpPr w:leftFromText="180" w:rightFromText="180" w:vertAnchor="text" w:horzAnchor="margin" w:tblpXSpec="right" w:tblpY="3"/>
        <w:tblW w:w="0" w:type="auto"/>
        <w:tblLook w:val="04A0" w:firstRow="1" w:lastRow="0" w:firstColumn="1" w:lastColumn="0" w:noHBand="0" w:noVBand="1"/>
      </w:tblPr>
      <w:tblGrid>
        <w:gridCol w:w="1818"/>
        <w:gridCol w:w="1620"/>
        <w:gridCol w:w="1777"/>
        <w:gridCol w:w="1800"/>
      </w:tblGrid>
      <w:tr w:rsidR="00AD066B" w:rsidRPr="00AD066B" w14:paraId="41385F01" w14:textId="77777777" w:rsidTr="00AD066B">
        <w:tc>
          <w:tcPr>
            <w:tcW w:w="1818" w:type="dxa"/>
          </w:tcPr>
          <w:p w14:paraId="12848B4A" w14:textId="7079985D" w:rsidR="00AD066B" w:rsidRPr="00DA7DE3" w:rsidRDefault="00FC1C8E" w:rsidP="00AD066B">
            <w:pPr>
              <w:jc w:val="center"/>
              <w:rPr>
                <w:rFonts w:ascii="Book Antiqua" w:hAnsi="Book Antiqua"/>
                <w:b/>
                <w:sz w:val="28"/>
                <w:szCs w:val="28"/>
              </w:rPr>
            </w:pPr>
            <w:r>
              <w:rPr>
                <w:rFonts w:ascii="Book Antiqua" w:hAnsi="Book Antiqua"/>
                <w:b/>
                <w:sz w:val="28"/>
                <w:szCs w:val="28"/>
              </w:rPr>
              <w:t>Rasp</w:t>
            </w:r>
            <w:r w:rsidR="00AD066B" w:rsidRPr="00DA7DE3">
              <w:rPr>
                <w:rFonts w:ascii="Book Antiqua" w:hAnsi="Book Antiqua"/>
                <w:b/>
                <w:sz w:val="28"/>
                <w:szCs w:val="28"/>
              </w:rPr>
              <w:t>berries</w:t>
            </w:r>
          </w:p>
        </w:tc>
        <w:tc>
          <w:tcPr>
            <w:tcW w:w="1620" w:type="dxa"/>
          </w:tcPr>
          <w:p w14:paraId="01E0544D" w14:textId="77777777" w:rsidR="00AD066B" w:rsidRPr="00DA7DE3" w:rsidRDefault="00AD066B" w:rsidP="00AD066B">
            <w:pPr>
              <w:jc w:val="center"/>
              <w:rPr>
                <w:rFonts w:ascii="Book Antiqua" w:hAnsi="Book Antiqua"/>
                <w:b/>
                <w:sz w:val="28"/>
                <w:szCs w:val="28"/>
              </w:rPr>
            </w:pPr>
            <w:r w:rsidRPr="00DA7DE3">
              <w:rPr>
                <w:rFonts w:ascii="Book Antiqua" w:hAnsi="Book Antiqua"/>
                <w:b/>
                <w:sz w:val="28"/>
                <w:szCs w:val="28"/>
              </w:rPr>
              <w:t>Price Each</w:t>
            </w:r>
          </w:p>
        </w:tc>
        <w:tc>
          <w:tcPr>
            <w:tcW w:w="1777" w:type="dxa"/>
          </w:tcPr>
          <w:p w14:paraId="160ECD37" w14:textId="77777777" w:rsidR="00AD066B" w:rsidRPr="00DA7DE3" w:rsidRDefault="00AD066B" w:rsidP="00AD066B">
            <w:pPr>
              <w:jc w:val="center"/>
              <w:rPr>
                <w:rFonts w:ascii="Book Antiqua" w:hAnsi="Book Antiqua"/>
                <w:b/>
                <w:sz w:val="28"/>
                <w:szCs w:val="28"/>
              </w:rPr>
            </w:pPr>
            <w:r w:rsidRPr="00DA7DE3">
              <w:rPr>
                <w:rFonts w:ascii="Book Antiqua" w:hAnsi="Book Antiqua"/>
                <w:b/>
                <w:sz w:val="28"/>
                <w:szCs w:val="28"/>
              </w:rPr>
              <w:t>Quantity Desired</w:t>
            </w:r>
          </w:p>
        </w:tc>
        <w:tc>
          <w:tcPr>
            <w:tcW w:w="1800" w:type="dxa"/>
          </w:tcPr>
          <w:p w14:paraId="50E37626" w14:textId="77777777" w:rsidR="00AD066B" w:rsidRPr="00AD066B" w:rsidRDefault="00AD066B" w:rsidP="00AD066B">
            <w:pPr>
              <w:jc w:val="center"/>
              <w:rPr>
                <w:rFonts w:ascii="Book Antiqua" w:hAnsi="Book Antiqua"/>
                <w:b/>
                <w:sz w:val="28"/>
                <w:szCs w:val="28"/>
              </w:rPr>
            </w:pPr>
            <w:r w:rsidRPr="00AD066B">
              <w:rPr>
                <w:rFonts w:ascii="Book Antiqua" w:hAnsi="Book Antiqua"/>
                <w:b/>
                <w:sz w:val="28"/>
                <w:szCs w:val="28"/>
              </w:rPr>
              <w:t>Total</w:t>
            </w:r>
          </w:p>
        </w:tc>
      </w:tr>
      <w:tr w:rsidR="00AD066B" w14:paraId="3697D20B" w14:textId="77777777" w:rsidTr="00AD066B">
        <w:tc>
          <w:tcPr>
            <w:tcW w:w="1818" w:type="dxa"/>
          </w:tcPr>
          <w:p w14:paraId="2AA182FB" w14:textId="714D3339" w:rsidR="00AD066B" w:rsidRPr="003D2E07" w:rsidRDefault="003D2E07" w:rsidP="003D2E07">
            <w:pPr>
              <w:jc w:val="center"/>
              <w:rPr>
                <w:rFonts w:ascii="Book Antiqua" w:hAnsi="Book Antiqua"/>
                <w:i/>
                <w:sz w:val="28"/>
                <w:szCs w:val="28"/>
              </w:rPr>
            </w:pPr>
            <w:r>
              <w:rPr>
                <w:rFonts w:ascii="Book Antiqua" w:hAnsi="Book Antiqua"/>
                <w:i/>
                <w:sz w:val="28"/>
                <w:szCs w:val="28"/>
              </w:rPr>
              <w:t>Heritage</w:t>
            </w:r>
          </w:p>
        </w:tc>
        <w:tc>
          <w:tcPr>
            <w:tcW w:w="1620" w:type="dxa"/>
          </w:tcPr>
          <w:p w14:paraId="112A93F4" w14:textId="25ED9F9A" w:rsidR="00AD066B" w:rsidRPr="006E0CE7" w:rsidRDefault="006E0CE7" w:rsidP="003D2E07">
            <w:pPr>
              <w:jc w:val="center"/>
              <w:rPr>
                <w:rFonts w:ascii="Book Antiqua" w:hAnsi="Book Antiqua"/>
                <w:sz w:val="28"/>
                <w:szCs w:val="28"/>
              </w:rPr>
            </w:pPr>
            <w:r>
              <w:rPr>
                <w:rFonts w:ascii="Book Antiqua" w:hAnsi="Book Antiqua"/>
                <w:sz w:val="28"/>
                <w:szCs w:val="28"/>
              </w:rPr>
              <w:t>$3.50</w:t>
            </w:r>
          </w:p>
        </w:tc>
        <w:tc>
          <w:tcPr>
            <w:tcW w:w="1777" w:type="dxa"/>
          </w:tcPr>
          <w:p w14:paraId="297AB708" w14:textId="77777777" w:rsidR="00AD066B" w:rsidRDefault="00AD066B" w:rsidP="003D2E07">
            <w:pPr>
              <w:jc w:val="center"/>
              <w:rPr>
                <w:rFonts w:ascii="Bookman Old Style" w:hAnsi="Bookman Old Style"/>
                <w:b/>
                <w:sz w:val="32"/>
                <w:szCs w:val="32"/>
              </w:rPr>
            </w:pPr>
          </w:p>
        </w:tc>
        <w:tc>
          <w:tcPr>
            <w:tcW w:w="1800" w:type="dxa"/>
          </w:tcPr>
          <w:p w14:paraId="63CC7B01" w14:textId="77777777" w:rsidR="00AD066B" w:rsidRDefault="00AD066B" w:rsidP="003D2E07">
            <w:pPr>
              <w:jc w:val="center"/>
              <w:rPr>
                <w:rFonts w:ascii="Bookman Old Style" w:hAnsi="Bookman Old Style"/>
                <w:b/>
                <w:sz w:val="32"/>
                <w:szCs w:val="32"/>
              </w:rPr>
            </w:pPr>
          </w:p>
        </w:tc>
      </w:tr>
      <w:tr w:rsidR="00AD066B" w14:paraId="7417B36B" w14:textId="77777777" w:rsidTr="00AD066B">
        <w:tc>
          <w:tcPr>
            <w:tcW w:w="1818" w:type="dxa"/>
          </w:tcPr>
          <w:p w14:paraId="7961D36C" w14:textId="1A5D6A30" w:rsidR="00AD066B" w:rsidRPr="003D2E07" w:rsidRDefault="003D2E07" w:rsidP="003D2E07">
            <w:pPr>
              <w:jc w:val="center"/>
              <w:rPr>
                <w:rFonts w:ascii="Book Antiqua" w:hAnsi="Book Antiqua"/>
                <w:i/>
                <w:sz w:val="28"/>
                <w:szCs w:val="28"/>
              </w:rPr>
            </w:pPr>
            <w:r>
              <w:rPr>
                <w:rFonts w:ascii="Book Antiqua" w:hAnsi="Book Antiqua"/>
                <w:i/>
                <w:sz w:val="28"/>
                <w:szCs w:val="28"/>
              </w:rPr>
              <w:t>September</w:t>
            </w:r>
          </w:p>
        </w:tc>
        <w:tc>
          <w:tcPr>
            <w:tcW w:w="1620" w:type="dxa"/>
          </w:tcPr>
          <w:p w14:paraId="38F8D7DC" w14:textId="550307A8" w:rsidR="00AD066B" w:rsidRPr="006E0CE7" w:rsidRDefault="006E0CE7" w:rsidP="003D2E07">
            <w:pPr>
              <w:jc w:val="center"/>
              <w:rPr>
                <w:rFonts w:ascii="Book Antiqua" w:hAnsi="Book Antiqua"/>
                <w:sz w:val="28"/>
                <w:szCs w:val="28"/>
              </w:rPr>
            </w:pPr>
            <w:r>
              <w:rPr>
                <w:rFonts w:ascii="Book Antiqua" w:hAnsi="Book Antiqua"/>
                <w:sz w:val="28"/>
                <w:szCs w:val="28"/>
              </w:rPr>
              <w:t>$3.50</w:t>
            </w:r>
          </w:p>
        </w:tc>
        <w:tc>
          <w:tcPr>
            <w:tcW w:w="1777" w:type="dxa"/>
          </w:tcPr>
          <w:p w14:paraId="3D7DF60D" w14:textId="77777777" w:rsidR="00AD066B" w:rsidRDefault="00AD066B" w:rsidP="003D2E07">
            <w:pPr>
              <w:jc w:val="center"/>
              <w:rPr>
                <w:rFonts w:ascii="Bookman Old Style" w:hAnsi="Bookman Old Style"/>
                <w:b/>
                <w:sz w:val="32"/>
                <w:szCs w:val="32"/>
              </w:rPr>
            </w:pPr>
          </w:p>
        </w:tc>
        <w:tc>
          <w:tcPr>
            <w:tcW w:w="1800" w:type="dxa"/>
          </w:tcPr>
          <w:p w14:paraId="2455367A" w14:textId="77777777" w:rsidR="00AD066B" w:rsidRDefault="00AD066B" w:rsidP="003D2E07">
            <w:pPr>
              <w:jc w:val="center"/>
              <w:rPr>
                <w:rFonts w:ascii="Bookman Old Style" w:hAnsi="Bookman Old Style"/>
                <w:b/>
                <w:sz w:val="32"/>
                <w:szCs w:val="32"/>
              </w:rPr>
            </w:pPr>
          </w:p>
        </w:tc>
      </w:tr>
    </w:tbl>
    <w:p w14:paraId="07DECBBC" w14:textId="2333F5BA" w:rsidR="00AD066B" w:rsidRPr="00AD066B" w:rsidRDefault="00AD066B" w:rsidP="00AD066B">
      <w:pPr>
        <w:rPr>
          <w:rFonts w:ascii="Bookman Old Style" w:hAnsi="Bookman Old Style"/>
          <w:b/>
          <w:sz w:val="32"/>
          <w:szCs w:val="32"/>
        </w:rPr>
      </w:pPr>
      <w:r>
        <w:rPr>
          <w:rFonts w:ascii="Bookman Old Style" w:hAnsi="Bookman Old Style"/>
          <w:b/>
          <w:sz w:val="32"/>
          <w:szCs w:val="32"/>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885"/>
        <w:gridCol w:w="1620"/>
        <w:gridCol w:w="2250"/>
        <w:gridCol w:w="1710"/>
      </w:tblGrid>
      <w:tr w:rsidR="00AD066B" w:rsidRPr="00AD066B" w14:paraId="7D8FE99B" w14:textId="77777777" w:rsidTr="00FC1C8E">
        <w:tc>
          <w:tcPr>
            <w:tcW w:w="1885" w:type="dxa"/>
          </w:tcPr>
          <w:p w14:paraId="093A9EA0" w14:textId="6963C08D" w:rsidR="00AD066B" w:rsidRPr="00DA7DE3" w:rsidRDefault="00FC1C8E" w:rsidP="00AD066B">
            <w:pPr>
              <w:jc w:val="center"/>
              <w:rPr>
                <w:rFonts w:ascii="Book Antiqua" w:hAnsi="Book Antiqua"/>
                <w:b/>
                <w:sz w:val="28"/>
                <w:szCs w:val="28"/>
              </w:rPr>
            </w:pPr>
            <w:r>
              <w:rPr>
                <w:rFonts w:ascii="Book Antiqua" w:hAnsi="Book Antiqua"/>
                <w:b/>
                <w:sz w:val="28"/>
                <w:szCs w:val="28"/>
              </w:rPr>
              <w:t>Blue</w:t>
            </w:r>
            <w:r w:rsidR="00AD066B" w:rsidRPr="00DA7DE3">
              <w:rPr>
                <w:rFonts w:ascii="Book Antiqua" w:hAnsi="Book Antiqua"/>
                <w:b/>
                <w:sz w:val="28"/>
                <w:szCs w:val="28"/>
              </w:rPr>
              <w:t>berries</w:t>
            </w:r>
          </w:p>
        </w:tc>
        <w:tc>
          <w:tcPr>
            <w:tcW w:w="1620" w:type="dxa"/>
          </w:tcPr>
          <w:p w14:paraId="28E423DD" w14:textId="77777777" w:rsidR="00AD066B" w:rsidRPr="00DA7DE3" w:rsidRDefault="00AD066B" w:rsidP="00AD066B">
            <w:pPr>
              <w:jc w:val="center"/>
              <w:rPr>
                <w:rFonts w:ascii="Book Antiqua" w:hAnsi="Book Antiqua"/>
                <w:b/>
                <w:sz w:val="28"/>
                <w:szCs w:val="28"/>
              </w:rPr>
            </w:pPr>
            <w:r w:rsidRPr="00DA7DE3">
              <w:rPr>
                <w:rFonts w:ascii="Book Antiqua" w:hAnsi="Book Antiqua"/>
                <w:b/>
                <w:sz w:val="28"/>
                <w:szCs w:val="28"/>
              </w:rPr>
              <w:t>Price Each</w:t>
            </w:r>
          </w:p>
        </w:tc>
        <w:tc>
          <w:tcPr>
            <w:tcW w:w="2250" w:type="dxa"/>
          </w:tcPr>
          <w:p w14:paraId="5340908D" w14:textId="77777777" w:rsidR="00AD066B" w:rsidRPr="00DA7DE3" w:rsidRDefault="00AD066B" w:rsidP="00AD066B">
            <w:pPr>
              <w:jc w:val="center"/>
              <w:rPr>
                <w:rFonts w:ascii="Book Antiqua" w:hAnsi="Book Antiqua"/>
                <w:b/>
                <w:sz w:val="28"/>
                <w:szCs w:val="28"/>
              </w:rPr>
            </w:pPr>
            <w:r w:rsidRPr="00DA7DE3">
              <w:rPr>
                <w:rFonts w:ascii="Book Antiqua" w:hAnsi="Book Antiqua"/>
                <w:b/>
                <w:sz w:val="28"/>
                <w:szCs w:val="28"/>
              </w:rPr>
              <w:t>Quantity Desired</w:t>
            </w:r>
          </w:p>
        </w:tc>
        <w:tc>
          <w:tcPr>
            <w:tcW w:w="1710" w:type="dxa"/>
          </w:tcPr>
          <w:p w14:paraId="6EF6650F" w14:textId="77777777" w:rsidR="00AD066B" w:rsidRPr="00AD066B" w:rsidRDefault="00AD066B" w:rsidP="00AD066B">
            <w:pPr>
              <w:jc w:val="center"/>
              <w:rPr>
                <w:rFonts w:ascii="Book Antiqua" w:hAnsi="Book Antiqua"/>
                <w:b/>
                <w:sz w:val="28"/>
                <w:szCs w:val="28"/>
              </w:rPr>
            </w:pPr>
            <w:r w:rsidRPr="00AD066B">
              <w:rPr>
                <w:rFonts w:ascii="Book Antiqua" w:hAnsi="Book Antiqua"/>
                <w:b/>
                <w:sz w:val="28"/>
                <w:szCs w:val="28"/>
              </w:rPr>
              <w:t>Total</w:t>
            </w:r>
          </w:p>
        </w:tc>
      </w:tr>
      <w:tr w:rsidR="00AD066B" w14:paraId="3D3B10FB" w14:textId="77777777" w:rsidTr="00FC1C8E">
        <w:tc>
          <w:tcPr>
            <w:tcW w:w="1885" w:type="dxa"/>
          </w:tcPr>
          <w:p w14:paraId="1501D493" w14:textId="05AA4213" w:rsidR="00AD066B" w:rsidRPr="003D2E07" w:rsidRDefault="003D2E07" w:rsidP="003D2E07">
            <w:pPr>
              <w:jc w:val="center"/>
              <w:rPr>
                <w:rFonts w:ascii="Book Antiqua" w:hAnsi="Book Antiqua"/>
                <w:i/>
                <w:sz w:val="28"/>
                <w:szCs w:val="28"/>
              </w:rPr>
            </w:pPr>
            <w:r>
              <w:rPr>
                <w:rFonts w:ascii="Book Antiqua" w:hAnsi="Book Antiqua"/>
                <w:i/>
                <w:sz w:val="28"/>
                <w:szCs w:val="28"/>
              </w:rPr>
              <w:t>Earliblue</w:t>
            </w:r>
          </w:p>
        </w:tc>
        <w:tc>
          <w:tcPr>
            <w:tcW w:w="1620" w:type="dxa"/>
          </w:tcPr>
          <w:p w14:paraId="0244C939" w14:textId="4D37948C" w:rsidR="00AD066B" w:rsidRPr="006E0CE7" w:rsidRDefault="006E0CE7" w:rsidP="003D2E07">
            <w:pPr>
              <w:jc w:val="center"/>
              <w:rPr>
                <w:rFonts w:ascii="Book Antiqua" w:hAnsi="Book Antiqua"/>
                <w:sz w:val="28"/>
                <w:szCs w:val="28"/>
              </w:rPr>
            </w:pPr>
            <w:r>
              <w:rPr>
                <w:rFonts w:ascii="Book Antiqua" w:hAnsi="Book Antiqua"/>
                <w:sz w:val="28"/>
                <w:szCs w:val="28"/>
              </w:rPr>
              <w:t>$5.50</w:t>
            </w:r>
          </w:p>
        </w:tc>
        <w:tc>
          <w:tcPr>
            <w:tcW w:w="2250" w:type="dxa"/>
          </w:tcPr>
          <w:p w14:paraId="23E83D91" w14:textId="77777777" w:rsidR="00AD066B" w:rsidRDefault="00AD066B" w:rsidP="003D2E07">
            <w:pPr>
              <w:jc w:val="center"/>
              <w:rPr>
                <w:rFonts w:ascii="Bookman Old Style" w:hAnsi="Bookman Old Style"/>
                <w:b/>
                <w:sz w:val="32"/>
                <w:szCs w:val="32"/>
              </w:rPr>
            </w:pPr>
          </w:p>
        </w:tc>
        <w:tc>
          <w:tcPr>
            <w:tcW w:w="1710" w:type="dxa"/>
          </w:tcPr>
          <w:p w14:paraId="1F8E9D73" w14:textId="77777777" w:rsidR="00AD066B" w:rsidRDefault="00AD066B" w:rsidP="003D2E07">
            <w:pPr>
              <w:jc w:val="center"/>
              <w:rPr>
                <w:rFonts w:ascii="Bookman Old Style" w:hAnsi="Bookman Old Style"/>
                <w:b/>
                <w:sz w:val="32"/>
                <w:szCs w:val="32"/>
              </w:rPr>
            </w:pPr>
          </w:p>
        </w:tc>
      </w:tr>
      <w:tr w:rsidR="00AD066B" w14:paraId="6C43C44E" w14:textId="77777777" w:rsidTr="00FC1C8E">
        <w:tc>
          <w:tcPr>
            <w:tcW w:w="1885" w:type="dxa"/>
          </w:tcPr>
          <w:p w14:paraId="1E073C9C" w14:textId="5E46397A" w:rsidR="00AD066B" w:rsidRPr="003D2E07" w:rsidRDefault="003D2E07" w:rsidP="003D2E07">
            <w:pPr>
              <w:jc w:val="center"/>
              <w:rPr>
                <w:rFonts w:ascii="Book Antiqua" w:hAnsi="Book Antiqua"/>
                <w:i/>
                <w:sz w:val="28"/>
                <w:szCs w:val="28"/>
              </w:rPr>
            </w:pPr>
            <w:r>
              <w:rPr>
                <w:rFonts w:ascii="Book Antiqua" w:hAnsi="Book Antiqua"/>
                <w:i/>
                <w:sz w:val="28"/>
                <w:szCs w:val="28"/>
              </w:rPr>
              <w:t>Bluecrop</w:t>
            </w:r>
          </w:p>
        </w:tc>
        <w:tc>
          <w:tcPr>
            <w:tcW w:w="1620" w:type="dxa"/>
          </w:tcPr>
          <w:p w14:paraId="16ACF4D5" w14:textId="5C752E32" w:rsidR="00AD066B" w:rsidRPr="006E0CE7" w:rsidRDefault="006E0CE7" w:rsidP="003D2E07">
            <w:pPr>
              <w:jc w:val="center"/>
              <w:rPr>
                <w:rFonts w:ascii="Book Antiqua" w:hAnsi="Book Antiqua"/>
                <w:sz w:val="28"/>
                <w:szCs w:val="28"/>
              </w:rPr>
            </w:pPr>
            <w:r>
              <w:rPr>
                <w:rFonts w:ascii="Book Antiqua" w:hAnsi="Book Antiqua"/>
                <w:sz w:val="28"/>
                <w:szCs w:val="28"/>
              </w:rPr>
              <w:t>$5.50</w:t>
            </w:r>
          </w:p>
        </w:tc>
        <w:tc>
          <w:tcPr>
            <w:tcW w:w="2250" w:type="dxa"/>
          </w:tcPr>
          <w:p w14:paraId="04393FC9" w14:textId="77777777" w:rsidR="00AD066B" w:rsidRDefault="00AD066B" w:rsidP="003D2E07">
            <w:pPr>
              <w:jc w:val="center"/>
              <w:rPr>
                <w:rFonts w:ascii="Bookman Old Style" w:hAnsi="Bookman Old Style"/>
                <w:b/>
                <w:sz w:val="32"/>
                <w:szCs w:val="32"/>
              </w:rPr>
            </w:pPr>
          </w:p>
        </w:tc>
        <w:tc>
          <w:tcPr>
            <w:tcW w:w="1710" w:type="dxa"/>
          </w:tcPr>
          <w:p w14:paraId="2350C289" w14:textId="77777777" w:rsidR="00AD066B" w:rsidRDefault="00AD066B" w:rsidP="003D2E07">
            <w:pPr>
              <w:jc w:val="center"/>
              <w:rPr>
                <w:rFonts w:ascii="Bookman Old Style" w:hAnsi="Bookman Old Style"/>
                <w:b/>
                <w:sz w:val="32"/>
                <w:szCs w:val="32"/>
              </w:rPr>
            </w:pPr>
          </w:p>
        </w:tc>
      </w:tr>
      <w:tr w:rsidR="003D2E07" w14:paraId="6DAD0E78" w14:textId="77777777" w:rsidTr="00FC1C8E">
        <w:tc>
          <w:tcPr>
            <w:tcW w:w="1885" w:type="dxa"/>
          </w:tcPr>
          <w:p w14:paraId="10993971" w14:textId="607900D8" w:rsidR="003D2E07" w:rsidRPr="003D2E07" w:rsidRDefault="003D2E07" w:rsidP="003D2E07">
            <w:pPr>
              <w:jc w:val="center"/>
              <w:rPr>
                <w:rFonts w:ascii="Book Antiqua" w:hAnsi="Book Antiqua"/>
                <w:i/>
                <w:sz w:val="28"/>
                <w:szCs w:val="28"/>
              </w:rPr>
            </w:pPr>
            <w:r>
              <w:rPr>
                <w:rFonts w:ascii="Book Antiqua" w:hAnsi="Book Antiqua"/>
                <w:i/>
                <w:sz w:val="28"/>
                <w:szCs w:val="28"/>
              </w:rPr>
              <w:t>Jersey</w:t>
            </w:r>
          </w:p>
        </w:tc>
        <w:tc>
          <w:tcPr>
            <w:tcW w:w="1620" w:type="dxa"/>
          </w:tcPr>
          <w:p w14:paraId="613D4DA2" w14:textId="703B17DC" w:rsidR="003D2E07" w:rsidRPr="006E0CE7" w:rsidRDefault="006E0CE7" w:rsidP="003D2E07">
            <w:pPr>
              <w:jc w:val="center"/>
              <w:rPr>
                <w:rFonts w:ascii="Book Antiqua" w:hAnsi="Book Antiqua"/>
                <w:sz w:val="28"/>
                <w:szCs w:val="28"/>
              </w:rPr>
            </w:pPr>
            <w:r>
              <w:rPr>
                <w:rFonts w:ascii="Book Antiqua" w:hAnsi="Book Antiqua"/>
                <w:sz w:val="28"/>
                <w:szCs w:val="28"/>
              </w:rPr>
              <w:t>$5.50</w:t>
            </w:r>
          </w:p>
        </w:tc>
        <w:tc>
          <w:tcPr>
            <w:tcW w:w="2250" w:type="dxa"/>
          </w:tcPr>
          <w:p w14:paraId="07D838CA" w14:textId="77777777" w:rsidR="003D2E07" w:rsidRDefault="003D2E07" w:rsidP="003D2E07">
            <w:pPr>
              <w:jc w:val="center"/>
              <w:rPr>
                <w:rFonts w:ascii="Bookman Old Style" w:hAnsi="Bookman Old Style"/>
                <w:b/>
                <w:sz w:val="32"/>
                <w:szCs w:val="32"/>
              </w:rPr>
            </w:pPr>
          </w:p>
        </w:tc>
        <w:tc>
          <w:tcPr>
            <w:tcW w:w="1710" w:type="dxa"/>
          </w:tcPr>
          <w:p w14:paraId="0D07574E" w14:textId="77777777" w:rsidR="003D2E07" w:rsidRDefault="003D2E07" w:rsidP="003D2E07">
            <w:pPr>
              <w:jc w:val="center"/>
              <w:rPr>
                <w:rFonts w:ascii="Bookman Old Style" w:hAnsi="Bookman Old Style"/>
                <w:b/>
                <w:sz w:val="32"/>
                <w:szCs w:val="32"/>
              </w:rPr>
            </w:pPr>
          </w:p>
        </w:tc>
      </w:tr>
    </w:tbl>
    <w:tbl>
      <w:tblPr>
        <w:tblStyle w:val="TableGrid"/>
        <w:tblpPr w:leftFromText="180" w:rightFromText="180" w:vertAnchor="text" w:horzAnchor="margin" w:tblpXSpec="right" w:tblpY="7"/>
        <w:tblW w:w="0" w:type="auto"/>
        <w:tblLook w:val="04A0" w:firstRow="1" w:lastRow="0" w:firstColumn="1" w:lastColumn="0" w:noHBand="0" w:noVBand="1"/>
      </w:tblPr>
      <w:tblGrid>
        <w:gridCol w:w="1849"/>
        <w:gridCol w:w="1614"/>
        <w:gridCol w:w="1880"/>
        <w:gridCol w:w="1703"/>
      </w:tblGrid>
      <w:tr w:rsidR="00FC1C8E" w:rsidRPr="00AD066B" w14:paraId="1C2E002D" w14:textId="77777777" w:rsidTr="00FC1C8E">
        <w:tc>
          <w:tcPr>
            <w:tcW w:w="1818" w:type="dxa"/>
          </w:tcPr>
          <w:p w14:paraId="2F6CB84E" w14:textId="496DEE8B" w:rsidR="00FC1C8E" w:rsidRPr="00DA7DE3" w:rsidRDefault="00FC1C8E" w:rsidP="00FC1C8E">
            <w:pPr>
              <w:jc w:val="center"/>
              <w:rPr>
                <w:rFonts w:ascii="Book Antiqua" w:hAnsi="Book Antiqua"/>
                <w:b/>
                <w:sz w:val="28"/>
                <w:szCs w:val="28"/>
              </w:rPr>
            </w:pPr>
            <w:r>
              <w:rPr>
                <w:rFonts w:ascii="Book Antiqua" w:hAnsi="Book Antiqua"/>
                <w:b/>
                <w:sz w:val="28"/>
                <w:szCs w:val="28"/>
              </w:rPr>
              <w:t>Straw</w:t>
            </w:r>
            <w:r w:rsidRPr="00DA7DE3">
              <w:rPr>
                <w:rFonts w:ascii="Book Antiqua" w:hAnsi="Book Antiqua"/>
                <w:b/>
                <w:sz w:val="28"/>
                <w:szCs w:val="28"/>
              </w:rPr>
              <w:t>berries</w:t>
            </w:r>
          </w:p>
        </w:tc>
        <w:tc>
          <w:tcPr>
            <w:tcW w:w="1614" w:type="dxa"/>
          </w:tcPr>
          <w:p w14:paraId="78E762D9" w14:textId="77777777" w:rsidR="00FC1C8E" w:rsidRPr="00DA7DE3" w:rsidRDefault="00FC1C8E" w:rsidP="00FC1C8E">
            <w:pPr>
              <w:jc w:val="center"/>
              <w:rPr>
                <w:rFonts w:ascii="Book Antiqua" w:hAnsi="Book Antiqua"/>
                <w:b/>
                <w:sz w:val="28"/>
                <w:szCs w:val="28"/>
              </w:rPr>
            </w:pPr>
            <w:r w:rsidRPr="00DA7DE3">
              <w:rPr>
                <w:rFonts w:ascii="Book Antiqua" w:hAnsi="Book Antiqua"/>
                <w:b/>
                <w:sz w:val="28"/>
                <w:szCs w:val="28"/>
              </w:rPr>
              <w:t>Price Each</w:t>
            </w:r>
          </w:p>
        </w:tc>
        <w:tc>
          <w:tcPr>
            <w:tcW w:w="1880" w:type="dxa"/>
          </w:tcPr>
          <w:p w14:paraId="5FC808DB" w14:textId="77777777" w:rsidR="00FC1C8E" w:rsidRPr="00DA7DE3" w:rsidRDefault="00FC1C8E" w:rsidP="00FC1C8E">
            <w:pPr>
              <w:jc w:val="center"/>
              <w:rPr>
                <w:rFonts w:ascii="Book Antiqua" w:hAnsi="Book Antiqua"/>
                <w:b/>
                <w:sz w:val="28"/>
                <w:szCs w:val="28"/>
              </w:rPr>
            </w:pPr>
            <w:r w:rsidRPr="00DA7DE3">
              <w:rPr>
                <w:rFonts w:ascii="Book Antiqua" w:hAnsi="Book Antiqua"/>
                <w:b/>
                <w:sz w:val="28"/>
                <w:szCs w:val="28"/>
              </w:rPr>
              <w:t>Quantity Desired</w:t>
            </w:r>
          </w:p>
        </w:tc>
        <w:tc>
          <w:tcPr>
            <w:tcW w:w="1703" w:type="dxa"/>
          </w:tcPr>
          <w:p w14:paraId="1808944D" w14:textId="77777777" w:rsidR="00FC1C8E" w:rsidRPr="00AD066B" w:rsidRDefault="00FC1C8E" w:rsidP="00FC1C8E">
            <w:pPr>
              <w:jc w:val="center"/>
              <w:rPr>
                <w:rFonts w:ascii="Book Antiqua" w:hAnsi="Book Antiqua"/>
                <w:b/>
                <w:sz w:val="28"/>
                <w:szCs w:val="28"/>
              </w:rPr>
            </w:pPr>
            <w:r w:rsidRPr="00AD066B">
              <w:rPr>
                <w:rFonts w:ascii="Book Antiqua" w:hAnsi="Book Antiqua"/>
                <w:b/>
                <w:sz w:val="28"/>
                <w:szCs w:val="28"/>
              </w:rPr>
              <w:t>Total</w:t>
            </w:r>
          </w:p>
        </w:tc>
      </w:tr>
      <w:tr w:rsidR="00FC1C8E" w14:paraId="1D662EEF" w14:textId="77777777" w:rsidTr="00FC1C8E">
        <w:tc>
          <w:tcPr>
            <w:tcW w:w="1818" w:type="dxa"/>
          </w:tcPr>
          <w:p w14:paraId="2BC98CA6" w14:textId="48B3B5FE" w:rsidR="00FC1C8E" w:rsidRPr="003D2E07" w:rsidRDefault="003D2E07" w:rsidP="003D2E07">
            <w:pPr>
              <w:jc w:val="center"/>
              <w:rPr>
                <w:rFonts w:ascii="Book Antiqua" w:hAnsi="Book Antiqua"/>
                <w:i/>
                <w:sz w:val="28"/>
                <w:szCs w:val="28"/>
              </w:rPr>
            </w:pPr>
            <w:r>
              <w:rPr>
                <w:rFonts w:ascii="Book Antiqua" w:hAnsi="Book Antiqua"/>
                <w:i/>
                <w:sz w:val="28"/>
                <w:szCs w:val="28"/>
              </w:rPr>
              <w:t>Monterrey</w:t>
            </w:r>
          </w:p>
        </w:tc>
        <w:tc>
          <w:tcPr>
            <w:tcW w:w="1614" w:type="dxa"/>
          </w:tcPr>
          <w:p w14:paraId="6E258F06" w14:textId="148F347E" w:rsidR="00FC1C8E" w:rsidRPr="006E0CE7" w:rsidRDefault="006E0CE7" w:rsidP="003D2E07">
            <w:pPr>
              <w:jc w:val="center"/>
              <w:rPr>
                <w:rFonts w:ascii="Book Antiqua" w:hAnsi="Book Antiqua"/>
                <w:sz w:val="28"/>
                <w:szCs w:val="32"/>
              </w:rPr>
            </w:pPr>
            <w:r>
              <w:rPr>
                <w:rFonts w:ascii="Book Antiqua" w:hAnsi="Book Antiqua"/>
                <w:sz w:val="28"/>
                <w:szCs w:val="32"/>
              </w:rPr>
              <w:t>$2.25</w:t>
            </w:r>
          </w:p>
        </w:tc>
        <w:tc>
          <w:tcPr>
            <w:tcW w:w="1880" w:type="dxa"/>
          </w:tcPr>
          <w:p w14:paraId="31ECC767" w14:textId="77777777" w:rsidR="00FC1C8E" w:rsidRDefault="00FC1C8E" w:rsidP="003D2E07">
            <w:pPr>
              <w:jc w:val="center"/>
              <w:rPr>
                <w:rFonts w:ascii="Bookman Old Style" w:hAnsi="Bookman Old Style"/>
                <w:b/>
                <w:sz w:val="32"/>
                <w:szCs w:val="32"/>
              </w:rPr>
            </w:pPr>
          </w:p>
        </w:tc>
        <w:tc>
          <w:tcPr>
            <w:tcW w:w="1703" w:type="dxa"/>
          </w:tcPr>
          <w:p w14:paraId="63AA7562" w14:textId="77777777" w:rsidR="00FC1C8E" w:rsidRDefault="00FC1C8E" w:rsidP="003D2E07">
            <w:pPr>
              <w:jc w:val="center"/>
              <w:rPr>
                <w:rFonts w:ascii="Bookman Old Style" w:hAnsi="Bookman Old Style"/>
                <w:b/>
                <w:sz w:val="32"/>
                <w:szCs w:val="32"/>
              </w:rPr>
            </w:pPr>
          </w:p>
        </w:tc>
      </w:tr>
      <w:tr w:rsidR="00FC1C8E" w14:paraId="08D5E30F" w14:textId="77777777" w:rsidTr="00FC1C8E">
        <w:tc>
          <w:tcPr>
            <w:tcW w:w="1818" w:type="dxa"/>
          </w:tcPr>
          <w:p w14:paraId="742343BD" w14:textId="2C364FF2" w:rsidR="00FC1C8E" w:rsidRPr="003D2E07" w:rsidRDefault="003D2E07" w:rsidP="003D2E07">
            <w:pPr>
              <w:jc w:val="center"/>
              <w:rPr>
                <w:rFonts w:ascii="Book Antiqua" w:hAnsi="Book Antiqua"/>
                <w:i/>
                <w:sz w:val="28"/>
                <w:szCs w:val="28"/>
              </w:rPr>
            </w:pPr>
            <w:r>
              <w:rPr>
                <w:rFonts w:ascii="Book Antiqua" w:hAnsi="Book Antiqua"/>
                <w:i/>
                <w:sz w:val="28"/>
                <w:szCs w:val="28"/>
              </w:rPr>
              <w:t>Seascape</w:t>
            </w:r>
          </w:p>
        </w:tc>
        <w:tc>
          <w:tcPr>
            <w:tcW w:w="1614" w:type="dxa"/>
          </w:tcPr>
          <w:p w14:paraId="07EA9D5A" w14:textId="0FA6410B" w:rsidR="00FC1C8E" w:rsidRPr="006E0CE7" w:rsidRDefault="006E0CE7" w:rsidP="003D2E07">
            <w:pPr>
              <w:jc w:val="center"/>
              <w:rPr>
                <w:rFonts w:ascii="Book Antiqua" w:hAnsi="Book Antiqua"/>
                <w:sz w:val="28"/>
                <w:szCs w:val="32"/>
              </w:rPr>
            </w:pPr>
            <w:r>
              <w:rPr>
                <w:rFonts w:ascii="Book Antiqua" w:hAnsi="Book Antiqua"/>
                <w:sz w:val="28"/>
                <w:szCs w:val="32"/>
              </w:rPr>
              <w:t>$2.25</w:t>
            </w:r>
          </w:p>
        </w:tc>
        <w:tc>
          <w:tcPr>
            <w:tcW w:w="1880" w:type="dxa"/>
          </w:tcPr>
          <w:p w14:paraId="4EA34A8E" w14:textId="77777777" w:rsidR="00FC1C8E" w:rsidRDefault="00FC1C8E" w:rsidP="003D2E07">
            <w:pPr>
              <w:jc w:val="center"/>
              <w:rPr>
                <w:rFonts w:ascii="Bookman Old Style" w:hAnsi="Bookman Old Style"/>
                <w:b/>
                <w:sz w:val="32"/>
                <w:szCs w:val="32"/>
              </w:rPr>
            </w:pPr>
          </w:p>
        </w:tc>
        <w:tc>
          <w:tcPr>
            <w:tcW w:w="1703" w:type="dxa"/>
          </w:tcPr>
          <w:p w14:paraId="697000A7" w14:textId="77777777" w:rsidR="00FC1C8E" w:rsidRDefault="00FC1C8E" w:rsidP="003D2E07">
            <w:pPr>
              <w:jc w:val="center"/>
              <w:rPr>
                <w:rFonts w:ascii="Bookman Old Style" w:hAnsi="Bookman Old Style"/>
                <w:b/>
                <w:sz w:val="32"/>
                <w:szCs w:val="32"/>
              </w:rPr>
            </w:pPr>
          </w:p>
        </w:tc>
      </w:tr>
    </w:tbl>
    <w:p w14:paraId="29696049" w14:textId="77777777" w:rsidR="00AD066B" w:rsidRDefault="00AD066B" w:rsidP="00AD066B">
      <w:pPr>
        <w:rPr>
          <w:rFonts w:ascii="Bookman Old Style" w:hAnsi="Bookman Old Style"/>
          <w:b/>
          <w:sz w:val="32"/>
          <w:szCs w:val="32"/>
        </w:rPr>
      </w:pPr>
      <w:r>
        <w:rPr>
          <w:rFonts w:ascii="Bookman Old Style" w:hAnsi="Bookman Old Style"/>
          <w:b/>
          <w:sz w:val="32"/>
          <w:szCs w:val="32"/>
        </w:rPr>
        <w:t xml:space="preserve">     </w:t>
      </w:r>
    </w:p>
    <w:tbl>
      <w:tblPr>
        <w:tblStyle w:val="TableGrid"/>
        <w:tblpPr w:leftFromText="180" w:rightFromText="180" w:vertAnchor="text" w:horzAnchor="margin" w:tblpY="91"/>
        <w:tblOverlap w:val="never"/>
        <w:tblW w:w="0" w:type="auto"/>
        <w:tblLook w:val="04A0" w:firstRow="1" w:lastRow="0" w:firstColumn="1" w:lastColumn="0" w:noHBand="0" w:noVBand="1"/>
      </w:tblPr>
      <w:tblGrid>
        <w:gridCol w:w="1885"/>
        <w:gridCol w:w="1620"/>
        <w:gridCol w:w="2250"/>
        <w:gridCol w:w="1710"/>
      </w:tblGrid>
      <w:tr w:rsidR="00FC1C8E" w:rsidRPr="00AD066B" w14:paraId="6DC5670D" w14:textId="77777777" w:rsidTr="004640B9">
        <w:tc>
          <w:tcPr>
            <w:tcW w:w="1885" w:type="dxa"/>
          </w:tcPr>
          <w:p w14:paraId="54072C05" w14:textId="3C47CBB4" w:rsidR="00FC1C8E" w:rsidRPr="00DA7DE3" w:rsidRDefault="00FC1C8E" w:rsidP="003D2E07">
            <w:pPr>
              <w:jc w:val="center"/>
              <w:rPr>
                <w:rFonts w:ascii="Book Antiqua" w:hAnsi="Book Antiqua"/>
                <w:b/>
                <w:sz w:val="28"/>
                <w:szCs w:val="28"/>
              </w:rPr>
            </w:pPr>
            <w:r>
              <w:rPr>
                <w:rFonts w:ascii="Book Antiqua" w:hAnsi="Book Antiqua"/>
                <w:b/>
                <w:sz w:val="28"/>
                <w:szCs w:val="28"/>
              </w:rPr>
              <w:t>Rain Barrel Kit</w:t>
            </w:r>
          </w:p>
        </w:tc>
        <w:tc>
          <w:tcPr>
            <w:tcW w:w="1620" w:type="dxa"/>
          </w:tcPr>
          <w:p w14:paraId="32308F70" w14:textId="77777777" w:rsidR="00FC1C8E" w:rsidRPr="00DA7DE3" w:rsidRDefault="00FC1C8E" w:rsidP="003D2E07">
            <w:pPr>
              <w:jc w:val="center"/>
              <w:rPr>
                <w:rFonts w:ascii="Book Antiqua" w:hAnsi="Book Antiqua"/>
                <w:b/>
                <w:sz w:val="28"/>
                <w:szCs w:val="28"/>
              </w:rPr>
            </w:pPr>
            <w:r w:rsidRPr="00DA7DE3">
              <w:rPr>
                <w:rFonts w:ascii="Book Antiqua" w:hAnsi="Book Antiqua"/>
                <w:b/>
                <w:sz w:val="28"/>
                <w:szCs w:val="28"/>
              </w:rPr>
              <w:t>Price Each</w:t>
            </w:r>
          </w:p>
        </w:tc>
        <w:tc>
          <w:tcPr>
            <w:tcW w:w="2250" w:type="dxa"/>
          </w:tcPr>
          <w:p w14:paraId="0BFB8A71" w14:textId="77777777" w:rsidR="00FC1C8E" w:rsidRPr="00DA7DE3" w:rsidRDefault="00FC1C8E" w:rsidP="003D2E07">
            <w:pPr>
              <w:jc w:val="center"/>
              <w:rPr>
                <w:rFonts w:ascii="Book Antiqua" w:hAnsi="Book Antiqua"/>
                <w:b/>
                <w:sz w:val="28"/>
                <w:szCs w:val="28"/>
              </w:rPr>
            </w:pPr>
            <w:r w:rsidRPr="00DA7DE3">
              <w:rPr>
                <w:rFonts w:ascii="Book Antiqua" w:hAnsi="Book Antiqua"/>
                <w:b/>
                <w:sz w:val="28"/>
                <w:szCs w:val="28"/>
              </w:rPr>
              <w:t>Quantity Desired</w:t>
            </w:r>
          </w:p>
        </w:tc>
        <w:tc>
          <w:tcPr>
            <w:tcW w:w="1710" w:type="dxa"/>
          </w:tcPr>
          <w:p w14:paraId="4BFAC0DB" w14:textId="77777777" w:rsidR="00FC1C8E" w:rsidRPr="00AD066B" w:rsidRDefault="00FC1C8E" w:rsidP="003D2E07">
            <w:pPr>
              <w:jc w:val="center"/>
              <w:rPr>
                <w:rFonts w:ascii="Book Antiqua" w:hAnsi="Book Antiqua"/>
                <w:b/>
                <w:sz w:val="28"/>
                <w:szCs w:val="28"/>
              </w:rPr>
            </w:pPr>
            <w:r w:rsidRPr="00AD066B">
              <w:rPr>
                <w:rFonts w:ascii="Book Antiqua" w:hAnsi="Book Antiqua"/>
                <w:b/>
                <w:sz w:val="28"/>
                <w:szCs w:val="28"/>
              </w:rPr>
              <w:t>Total</w:t>
            </w:r>
          </w:p>
        </w:tc>
      </w:tr>
      <w:tr w:rsidR="00FC1C8E" w14:paraId="762821DC" w14:textId="77777777" w:rsidTr="004640B9">
        <w:tc>
          <w:tcPr>
            <w:tcW w:w="1885" w:type="dxa"/>
          </w:tcPr>
          <w:p w14:paraId="490F413A" w14:textId="10AFB1E7" w:rsidR="00FC1C8E" w:rsidRDefault="00FC1C8E" w:rsidP="003D2E07">
            <w:pPr>
              <w:jc w:val="center"/>
              <w:rPr>
                <w:rFonts w:ascii="Bookman Old Style" w:hAnsi="Bookman Old Style"/>
                <w:b/>
                <w:sz w:val="32"/>
                <w:szCs w:val="32"/>
              </w:rPr>
            </w:pPr>
          </w:p>
        </w:tc>
        <w:tc>
          <w:tcPr>
            <w:tcW w:w="1620" w:type="dxa"/>
          </w:tcPr>
          <w:p w14:paraId="6946304D" w14:textId="1AD32831" w:rsidR="00FC1C8E" w:rsidRPr="006E0CE7" w:rsidRDefault="006E0CE7" w:rsidP="003D2E07">
            <w:pPr>
              <w:jc w:val="center"/>
              <w:rPr>
                <w:rFonts w:ascii="Book Antiqua" w:hAnsi="Book Antiqua"/>
                <w:sz w:val="28"/>
                <w:szCs w:val="28"/>
              </w:rPr>
            </w:pPr>
            <w:r>
              <w:rPr>
                <w:rFonts w:ascii="Book Antiqua" w:hAnsi="Book Antiqua"/>
                <w:sz w:val="28"/>
                <w:szCs w:val="28"/>
              </w:rPr>
              <w:t>$25.00</w:t>
            </w:r>
          </w:p>
        </w:tc>
        <w:tc>
          <w:tcPr>
            <w:tcW w:w="2250" w:type="dxa"/>
          </w:tcPr>
          <w:p w14:paraId="44B7D8D5" w14:textId="77777777" w:rsidR="00FC1C8E" w:rsidRDefault="00FC1C8E" w:rsidP="003D2E07">
            <w:pPr>
              <w:jc w:val="center"/>
              <w:rPr>
                <w:rFonts w:ascii="Bookman Old Style" w:hAnsi="Bookman Old Style"/>
                <w:b/>
                <w:sz w:val="32"/>
                <w:szCs w:val="32"/>
              </w:rPr>
            </w:pPr>
          </w:p>
        </w:tc>
        <w:tc>
          <w:tcPr>
            <w:tcW w:w="1710" w:type="dxa"/>
          </w:tcPr>
          <w:p w14:paraId="5C063B91" w14:textId="77777777" w:rsidR="00FC1C8E" w:rsidRDefault="00FC1C8E" w:rsidP="003D2E07">
            <w:pPr>
              <w:jc w:val="center"/>
              <w:rPr>
                <w:rFonts w:ascii="Bookman Old Style" w:hAnsi="Bookman Old Style"/>
                <w:b/>
                <w:sz w:val="32"/>
                <w:szCs w:val="32"/>
              </w:rPr>
            </w:pPr>
          </w:p>
        </w:tc>
      </w:tr>
    </w:tbl>
    <w:p w14:paraId="20D5CD33" w14:textId="04029EE4" w:rsidR="00FC1C8E" w:rsidRDefault="00FC1C8E" w:rsidP="00AD066B">
      <w:pPr>
        <w:tabs>
          <w:tab w:val="left" w:pos="4500"/>
        </w:tabs>
        <w:rPr>
          <w:rFonts w:ascii="Bookman Old Style" w:hAnsi="Bookman Old Style"/>
          <w:sz w:val="32"/>
          <w:szCs w:val="32"/>
        </w:rPr>
      </w:pPr>
    </w:p>
    <w:p w14:paraId="464A1A36" w14:textId="77777777" w:rsidR="00FC1C8E" w:rsidRDefault="00FC1C8E" w:rsidP="00AD066B">
      <w:pPr>
        <w:tabs>
          <w:tab w:val="left" w:pos="4500"/>
        </w:tabs>
        <w:rPr>
          <w:rFonts w:ascii="Bookman Old Style" w:hAnsi="Bookman Old Style"/>
          <w:sz w:val="32"/>
          <w:szCs w:val="32"/>
        </w:rPr>
      </w:pPr>
    </w:p>
    <w:p w14:paraId="5A2AE24D" w14:textId="77777777" w:rsidR="00FC1C8E" w:rsidRDefault="00FC1C8E" w:rsidP="00AD066B">
      <w:pPr>
        <w:tabs>
          <w:tab w:val="left" w:pos="4500"/>
        </w:tabs>
        <w:rPr>
          <w:rFonts w:ascii="Bookman Old Style" w:hAnsi="Bookman Old Style"/>
          <w:sz w:val="32"/>
          <w:szCs w:val="32"/>
        </w:rPr>
      </w:pPr>
    </w:p>
    <w:p w14:paraId="4E4C685A" w14:textId="77777777" w:rsidR="00FC1C8E" w:rsidRDefault="00FC1C8E" w:rsidP="00FC1C8E">
      <w:pPr>
        <w:ind w:right="-600"/>
        <w:jc w:val="center"/>
        <w:rPr>
          <w:rFonts w:ascii="Book Antiqua" w:hAnsi="Book Antiqua" w:cs="Book Antiqua"/>
          <w:b/>
          <w:bCs/>
          <w:sz w:val="28"/>
          <w:szCs w:val="28"/>
        </w:rPr>
      </w:pPr>
    </w:p>
    <w:p w14:paraId="3E2C962E" w14:textId="1B66B577" w:rsidR="00FC1C8E" w:rsidRPr="00FC1C8E" w:rsidRDefault="00FC1C8E" w:rsidP="00FC1C8E">
      <w:pPr>
        <w:ind w:right="-600"/>
        <w:jc w:val="center"/>
        <w:rPr>
          <w:rFonts w:ascii="Book Antiqua" w:hAnsi="Book Antiqua" w:cs="Book Antiqua"/>
          <w:b/>
          <w:bCs/>
        </w:rPr>
      </w:pPr>
      <w:r w:rsidRPr="00FC1C8E">
        <w:rPr>
          <w:rFonts w:ascii="Book Antiqua" w:hAnsi="Book Antiqua" w:cs="Book Antiqua"/>
          <w:b/>
          <w:bCs/>
        </w:rPr>
        <w:t>PLANT TOTAL:  $______________________</w:t>
      </w:r>
    </w:p>
    <w:p w14:paraId="4F8A31E9" w14:textId="77777777" w:rsidR="00FC1C8E" w:rsidRPr="00320A9E" w:rsidRDefault="00FC1C8E" w:rsidP="00FC1C8E">
      <w:pPr>
        <w:ind w:left="-840" w:right="-600"/>
        <w:jc w:val="center"/>
        <w:rPr>
          <w:rFonts w:ascii="Book Antiqua" w:hAnsi="Book Antiqua" w:cs="Book Antiqua"/>
          <w:b/>
          <w:bCs/>
          <w:sz w:val="16"/>
          <w:highlight w:val="lightGray"/>
        </w:rPr>
      </w:pPr>
    </w:p>
    <w:p w14:paraId="03A99143" w14:textId="77777777" w:rsidR="00FC1C8E" w:rsidRPr="006621D3" w:rsidRDefault="00FC1C8E" w:rsidP="00FC1C8E">
      <w:pPr>
        <w:ind w:left="-840" w:right="-600"/>
        <w:jc w:val="center"/>
        <w:rPr>
          <w:rFonts w:ascii="Book Antiqua" w:hAnsi="Book Antiqua" w:cs="Book Antiqua"/>
          <w:b/>
          <w:bCs/>
        </w:rPr>
      </w:pPr>
      <w:r w:rsidRPr="006621D3">
        <w:rPr>
          <w:rFonts w:ascii="Book Antiqua" w:hAnsi="Book Antiqua" w:cs="Book Antiqua"/>
          <w:b/>
          <w:bCs/>
        </w:rPr>
        <w:t>Receipt #_______________ CK#_____________________</w:t>
      </w:r>
    </w:p>
    <w:p w14:paraId="1B36741C" w14:textId="77777777" w:rsidR="00FC1C8E" w:rsidRPr="00320A9E" w:rsidRDefault="00FC1C8E" w:rsidP="00FC1C8E">
      <w:pPr>
        <w:ind w:left="-840" w:right="-600"/>
        <w:jc w:val="center"/>
        <w:rPr>
          <w:rFonts w:ascii="Book Antiqua" w:hAnsi="Book Antiqua" w:cs="Book Antiqua"/>
          <w:b/>
          <w:bCs/>
          <w:sz w:val="18"/>
          <w:szCs w:val="22"/>
          <w:highlight w:val="lightGray"/>
        </w:rPr>
      </w:pPr>
    </w:p>
    <w:p w14:paraId="13111590" w14:textId="77777777" w:rsidR="00FC1C8E" w:rsidRDefault="00FC1C8E" w:rsidP="00FC1C8E">
      <w:pPr>
        <w:ind w:left="-840" w:right="-600"/>
        <w:jc w:val="center"/>
        <w:rPr>
          <w:rFonts w:ascii="Bookman Old Style" w:hAnsi="Bookman Old Style" w:cs="Bookman Old Style"/>
          <w:sz w:val="22"/>
          <w:szCs w:val="22"/>
        </w:rPr>
      </w:pPr>
      <w:r w:rsidRPr="00301D13">
        <w:rPr>
          <w:rFonts w:ascii="Book Antiqua" w:hAnsi="Book Antiqua" w:cs="Book Antiqua"/>
          <w:b/>
          <w:bCs/>
          <w:sz w:val="22"/>
          <w:szCs w:val="22"/>
          <w:highlight w:val="lightGray"/>
        </w:rPr>
        <w:t xml:space="preserve">Pick up </w:t>
      </w:r>
      <w:r>
        <w:rPr>
          <w:rFonts w:ascii="Book Antiqua" w:hAnsi="Book Antiqua" w:cs="Book Antiqua"/>
          <w:b/>
          <w:bCs/>
          <w:sz w:val="22"/>
          <w:szCs w:val="22"/>
          <w:highlight w:val="lightGray"/>
        </w:rPr>
        <w:t>from 9 a.m. to 4 p.m.</w:t>
      </w:r>
      <w:r w:rsidRPr="00301D13">
        <w:rPr>
          <w:rFonts w:ascii="Book Antiqua" w:hAnsi="Book Antiqua" w:cs="Book Antiqua"/>
          <w:b/>
          <w:bCs/>
          <w:sz w:val="22"/>
          <w:szCs w:val="22"/>
          <w:highlight w:val="lightGray"/>
        </w:rPr>
        <w:t xml:space="preserve"> – </w:t>
      </w:r>
      <w:r>
        <w:rPr>
          <w:rFonts w:ascii="Book Antiqua" w:hAnsi="Book Antiqua" w:cs="Book Antiqua"/>
          <w:b/>
          <w:bCs/>
          <w:sz w:val="22"/>
          <w:szCs w:val="22"/>
          <w:highlight w:val="lightGray"/>
        </w:rPr>
        <w:t>Monongahela Conservation District Office</w:t>
      </w:r>
    </w:p>
    <w:p w14:paraId="1175026B" w14:textId="77777777" w:rsidR="00FC1C8E" w:rsidRPr="00927A53" w:rsidRDefault="00FC1C8E" w:rsidP="00FC1C8E">
      <w:pPr>
        <w:ind w:left="-840" w:right="-600"/>
        <w:rPr>
          <w:rFonts w:ascii="Book Antiqua" w:hAnsi="Book Antiqua" w:cs="Book Antiqua"/>
          <w:b/>
          <w:bCs/>
          <w:sz w:val="16"/>
          <w:szCs w:val="22"/>
        </w:rPr>
      </w:pPr>
    </w:p>
    <w:p w14:paraId="50EA72D3" w14:textId="77777777" w:rsidR="00FC1C8E" w:rsidRPr="00927A53" w:rsidRDefault="00FC1C8E" w:rsidP="00FC1C8E">
      <w:pPr>
        <w:ind w:left="-840" w:right="-600"/>
        <w:jc w:val="center"/>
        <w:rPr>
          <w:rFonts w:ascii="Book Antiqua" w:hAnsi="Book Antiqua" w:cs="Book Antiqua"/>
          <w:b/>
          <w:bCs/>
          <w:sz w:val="22"/>
          <w:szCs w:val="22"/>
          <w:highlight w:val="lightGray"/>
        </w:rPr>
      </w:pPr>
      <w:r w:rsidRPr="006621D3">
        <w:rPr>
          <w:rFonts w:ascii="Bookman Old Style" w:hAnsi="Bookman Old Style" w:cs="Bookman Old Style"/>
          <w:sz w:val="18"/>
          <w:szCs w:val="18"/>
        </w:rPr>
        <w:t>Quantities are limited and will be filled on a first-come first-serve basis.  Please note that items are sold “Bare Root.”</w:t>
      </w:r>
    </w:p>
    <w:p w14:paraId="4D43EC15" w14:textId="77777777" w:rsidR="00FC1C8E" w:rsidRPr="006621D3" w:rsidRDefault="00FC1C8E" w:rsidP="00FC1C8E">
      <w:pPr>
        <w:jc w:val="center"/>
        <w:rPr>
          <w:rFonts w:ascii="Bookman Old Style" w:hAnsi="Bookman Old Style" w:cs="Bookman Old Style"/>
          <w:sz w:val="18"/>
          <w:szCs w:val="18"/>
        </w:rPr>
      </w:pPr>
      <w:r w:rsidRPr="006621D3">
        <w:rPr>
          <w:rFonts w:ascii="Bookman Old Style" w:hAnsi="Bookman Old Style" w:cs="Bookman Old Style"/>
          <w:b/>
          <w:sz w:val="18"/>
          <w:szCs w:val="18"/>
        </w:rPr>
        <w:t>Replacement guarantee is valid for 60 days only.</w:t>
      </w:r>
    </w:p>
    <w:p w14:paraId="41C4BCE4" w14:textId="77777777" w:rsidR="00FC1C8E" w:rsidRDefault="00FC1C8E" w:rsidP="00FC1C8E">
      <w:pPr>
        <w:jc w:val="center"/>
        <w:rPr>
          <w:rFonts w:ascii="Bookman Old Style" w:hAnsi="Bookman Old Style" w:cs="Bookman Old Style"/>
          <w:b/>
          <w:sz w:val="18"/>
          <w:szCs w:val="18"/>
        </w:rPr>
      </w:pPr>
      <w:r w:rsidRPr="003C2A48">
        <w:rPr>
          <w:rFonts w:ascii="Bookman Old Style" w:hAnsi="Bookman Old Style" w:cs="Bookman Old Style"/>
          <w:b/>
          <w:sz w:val="18"/>
          <w:szCs w:val="18"/>
          <w:highlight w:val="yellow"/>
          <w:u w:val="single"/>
        </w:rPr>
        <w:t>PLEASE NOTE:</w:t>
      </w:r>
      <w:r w:rsidRPr="003C2A48">
        <w:rPr>
          <w:rFonts w:ascii="Bookman Old Style" w:hAnsi="Bookman Old Style" w:cs="Bookman Old Style"/>
          <w:b/>
          <w:sz w:val="18"/>
          <w:szCs w:val="18"/>
          <w:highlight w:val="yellow"/>
        </w:rPr>
        <w:t xml:space="preserve">  Any delay in picking up your plants will reduce the chances of their survival.</w:t>
      </w:r>
    </w:p>
    <w:p w14:paraId="73964859" w14:textId="2F6B4DB0" w:rsidR="00D94048" w:rsidRPr="00AD066B" w:rsidRDefault="00D94048" w:rsidP="00FC1C8E">
      <w:pPr>
        <w:tabs>
          <w:tab w:val="left" w:pos="4500"/>
        </w:tabs>
        <w:rPr>
          <w:rFonts w:ascii="Bookman Old Style" w:hAnsi="Bookman Old Style"/>
          <w:sz w:val="32"/>
          <w:szCs w:val="32"/>
        </w:rPr>
        <w:sectPr w:rsidR="00D94048" w:rsidRPr="00AD066B" w:rsidSect="009B19ED">
          <w:pgSz w:w="15840" w:h="12240" w:orient="landscape"/>
          <w:pgMar w:top="720" w:right="360" w:bottom="720" w:left="360" w:header="720" w:footer="720" w:gutter="0"/>
          <w:cols w:space="720"/>
          <w:docGrid w:linePitch="360"/>
        </w:sectPr>
      </w:pPr>
    </w:p>
    <w:p w14:paraId="52B17EA2" w14:textId="0EBAF5AD" w:rsidR="00927A53" w:rsidRDefault="00927A53" w:rsidP="00277F7E">
      <w:pPr>
        <w:rPr>
          <w:rFonts w:ascii="Book Antiqua" w:hAnsi="Book Antiqua"/>
          <w:b/>
          <w:sz w:val="28"/>
          <w:szCs w:val="28"/>
          <w:u w:val="single"/>
        </w:rPr>
        <w:sectPr w:rsidR="00927A53" w:rsidSect="00B13FF4">
          <w:pgSz w:w="15840" w:h="12240" w:orient="landscape"/>
          <w:pgMar w:top="432" w:right="720" w:bottom="0" w:left="720" w:header="720" w:footer="720" w:gutter="0"/>
          <w:cols w:num="2" w:space="720" w:equalWidth="0">
            <w:col w:w="6840" w:space="720"/>
            <w:col w:w="6840"/>
          </w:cols>
          <w:docGrid w:linePitch="360"/>
        </w:sectPr>
      </w:pPr>
    </w:p>
    <w:p w14:paraId="4F28F231" w14:textId="685980EC" w:rsidR="009779EA" w:rsidRPr="000E038D" w:rsidRDefault="009779EA" w:rsidP="009779EA">
      <w:pPr>
        <w:pStyle w:val="NoSpacing"/>
        <w:jc w:val="center"/>
        <w:rPr>
          <w:rStyle w:val="Strong"/>
          <w:rFonts w:ascii="Times New Roman" w:hAnsi="Times New Roman"/>
          <w:sz w:val="32"/>
          <w:szCs w:val="32"/>
        </w:rPr>
      </w:pPr>
      <w:r w:rsidRPr="000E038D">
        <w:rPr>
          <w:rStyle w:val="Strong"/>
          <w:rFonts w:ascii="Times New Roman" w:hAnsi="Times New Roman"/>
          <w:sz w:val="32"/>
          <w:szCs w:val="32"/>
        </w:rPr>
        <w:t>Monongahela Conservat</w:t>
      </w:r>
      <w:r>
        <w:rPr>
          <w:rStyle w:val="Strong"/>
          <w:rFonts w:ascii="Times New Roman" w:hAnsi="Times New Roman"/>
          <w:sz w:val="32"/>
          <w:szCs w:val="32"/>
        </w:rPr>
        <w:t>ion District Plant</w:t>
      </w:r>
      <w:r w:rsidRPr="000E038D">
        <w:rPr>
          <w:rStyle w:val="Strong"/>
          <w:rFonts w:ascii="Times New Roman" w:hAnsi="Times New Roman"/>
          <w:sz w:val="32"/>
          <w:szCs w:val="32"/>
        </w:rPr>
        <w:t xml:space="preserve"> Sa</w:t>
      </w:r>
      <w:r>
        <w:rPr>
          <w:rStyle w:val="Strong"/>
          <w:rFonts w:ascii="Times New Roman" w:hAnsi="Times New Roman"/>
          <w:sz w:val="32"/>
          <w:szCs w:val="32"/>
        </w:rPr>
        <w:t>le 2018</w:t>
      </w:r>
      <w:r w:rsidRPr="000E038D">
        <w:rPr>
          <w:rStyle w:val="Strong"/>
          <w:rFonts w:ascii="Times New Roman" w:hAnsi="Times New Roman"/>
          <w:sz w:val="32"/>
          <w:szCs w:val="32"/>
        </w:rPr>
        <w:t xml:space="preserve"> Description and Details</w:t>
      </w:r>
    </w:p>
    <w:p w14:paraId="33333946" w14:textId="77777777" w:rsidR="009779EA" w:rsidRDefault="009779EA" w:rsidP="009779EA">
      <w:pPr>
        <w:jc w:val="center"/>
        <w:rPr>
          <w:rFonts w:ascii="Book Antiqua" w:hAnsi="Book Antiqua"/>
          <w:b/>
          <w:sz w:val="28"/>
          <w:szCs w:val="28"/>
          <w:u w:val="single"/>
        </w:rPr>
      </w:pPr>
    </w:p>
    <w:p w14:paraId="7E53F6CC" w14:textId="4683391F" w:rsidR="00277F7E" w:rsidRDefault="00277F7E" w:rsidP="00277F7E">
      <w:pPr>
        <w:rPr>
          <w:rFonts w:ascii="Book Antiqua" w:hAnsi="Book Antiqua"/>
          <w:b/>
          <w:sz w:val="28"/>
          <w:szCs w:val="28"/>
          <w:u w:val="single"/>
        </w:rPr>
      </w:pPr>
      <w:r w:rsidRPr="003D2E07">
        <w:rPr>
          <w:rFonts w:ascii="Book Antiqua" w:hAnsi="Book Antiqua"/>
          <w:b/>
          <w:sz w:val="28"/>
          <w:szCs w:val="28"/>
          <w:u w:val="single"/>
        </w:rPr>
        <w:t>Raspberries</w:t>
      </w:r>
      <w:r w:rsidR="003D2E07">
        <w:rPr>
          <w:rFonts w:ascii="Book Antiqua" w:hAnsi="Book Antiqua"/>
          <w:b/>
          <w:sz w:val="28"/>
          <w:szCs w:val="28"/>
          <w:u w:val="single"/>
        </w:rPr>
        <w:t>:</w:t>
      </w:r>
    </w:p>
    <w:p w14:paraId="614E2C63" w14:textId="75E2D151" w:rsidR="003D2E07" w:rsidRDefault="003D2E07" w:rsidP="00277F7E">
      <w:pPr>
        <w:rPr>
          <w:rFonts w:ascii="Book Antiqua" w:hAnsi="Book Antiqua"/>
          <w:sz w:val="28"/>
          <w:szCs w:val="28"/>
        </w:rPr>
      </w:pPr>
      <w:r w:rsidRPr="0095701E">
        <w:rPr>
          <w:rFonts w:ascii="Book Antiqua" w:hAnsi="Book Antiqua"/>
          <w:b/>
          <w:sz w:val="28"/>
          <w:szCs w:val="28"/>
          <w:u w:val="single"/>
        </w:rPr>
        <w:t>Heritage</w:t>
      </w:r>
      <w:r>
        <w:rPr>
          <w:rFonts w:ascii="Book Antiqua" w:hAnsi="Book Antiqua"/>
          <w:b/>
          <w:sz w:val="28"/>
          <w:szCs w:val="28"/>
        </w:rPr>
        <w:t xml:space="preserve"> </w:t>
      </w:r>
      <w:r>
        <w:rPr>
          <w:rFonts w:ascii="Book Antiqua" w:hAnsi="Book Antiqua"/>
          <w:sz w:val="28"/>
          <w:szCs w:val="28"/>
        </w:rPr>
        <w:t>is everbearing, produces excellent fruit with good flavor and sweet taste, and it’s a high yielding plant. Berries ripen in June and again in early September.</w:t>
      </w:r>
    </w:p>
    <w:p w14:paraId="19850ED5" w14:textId="77777777" w:rsidR="0095701E" w:rsidRDefault="0095701E" w:rsidP="00277F7E">
      <w:pPr>
        <w:rPr>
          <w:rFonts w:ascii="Book Antiqua" w:hAnsi="Book Antiqua"/>
          <w:sz w:val="28"/>
          <w:szCs w:val="28"/>
        </w:rPr>
      </w:pPr>
    </w:p>
    <w:p w14:paraId="06FD12E4" w14:textId="60916477" w:rsidR="003D2E07" w:rsidRPr="00081065" w:rsidRDefault="00081065" w:rsidP="00277F7E">
      <w:pPr>
        <w:rPr>
          <w:rFonts w:ascii="Book Antiqua" w:hAnsi="Book Antiqua"/>
          <w:sz w:val="28"/>
          <w:szCs w:val="28"/>
        </w:rPr>
      </w:pPr>
      <w:r w:rsidRPr="0095701E">
        <w:rPr>
          <w:rFonts w:ascii="Book Antiqua" w:hAnsi="Book Antiqua"/>
          <w:b/>
          <w:sz w:val="28"/>
          <w:szCs w:val="28"/>
          <w:u w:val="single"/>
        </w:rPr>
        <w:t>September</w:t>
      </w:r>
      <w:r>
        <w:rPr>
          <w:rFonts w:ascii="Book Antiqua" w:hAnsi="Book Antiqua"/>
          <w:sz w:val="28"/>
          <w:szCs w:val="28"/>
        </w:rPr>
        <w:t xml:space="preserve"> is everbearing, produces a tart but sweet fruit, and is bright red in color. It is a cold hardy plant and a vigorous grower.</w:t>
      </w:r>
    </w:p>
    <w:p w14:paraId="4AA3064C" w14:textId="77777777" w:rsidR="00277F7E" w:rsidRPr="003D2E07" w:rsidRDefault="00277F7E" w:rsidP="00277F7E">
      <w:pPr>
        <w:rPr>
          <w:rFonts w:ascii="Book Antiqua" w:hAnsi="Book Antiqua"/>
          <w:b/>
          <w:sz w:val="28"/>
          <w:szCs w:val="28"/>
        </w:rPr>
      </w:pPr>
    </w:p>
    <w:p w14:paraId="6B356DD8" w14:textId="70E6D4E6" w:rsidR="002552B4" w:rsidRPr="003D2E07" w:rsidRDefault="00277F7E" w:rsidP="00277F7E">
      <w:pPr>
        <w:rPr>
          <w:rFonts w:ascii="Book Antiqua" w:hAnsi="Book Antiqua"/>
          <w:b/>
          <w:sz w:val="28"/>
          <w:szCs w:val="28"/>
          <w:u w:val="single"/>
        </w:rPr>
      </w:pPr>
      <w:r w:rsidRPr="003D2E07">
        <w:rPr>
          <w:rFonts w:ascii="Book Antiqua" w:hAnsi="Book Antiqua"/>
          <w:b/>
          <w:sz w:val="28"/>
          <w:szCs w:val="28"/>
          <w:u w:val="single"/>
        </w:rPr>
        <w:t>Blackberries</w:t>
      </w:r>
      <w:r w:rsidR="003D2E07" w:rsidRPr="003D2E07">
        <w:rPr>
          <w:rFonts w:ascii="Book Antiqua" w:hAnsi="Book Antiqua"/>
          <w:b/>
          <w:sz w:val="28"/>
          <w:szCs w:val="28"/>
          <w:u w:val="single"/>
        </w:rPr>
        <w:t>:</w:t>
      </w:r>
    </w:p>
    <w:p w14:paraId="62825E88" w14:textId="2096C557" w:rsidR="003D2E07" w:rsidRDefault="003D2E07" w:rsidP="00277F7E">
      <w:pPr>
        <w:rPr>
          <w:rFonts w:ascii="Book Antiqua" w:hAnsi="Book Antiqua" w:cs="Arial"/>
          <w:sz w:val="28"/>
          <w:szCs w:val="28"/>
        </w:rPr>
      </w:pPr>
      <w:r w:rsidRPr="0095701E">
        <w:rPr>
          <w:rFonts w:ascii="Book Antiqua" w:hAnsi="Book Antiqua" w:cs="Arial"/>
          <w:b/>
          <w:sz w:val="28"/>
          <w:szCs w:val="28"/>
          <w:u w:val="single"/>
        </w:rPr>
        <w:t>Hull</w:t>
      </w:r>
      <w:r w:rsidRPr="003D2E07">
        <w:rPr>
          <w:rFonts w:ascii="Book Antiqua" w:hAnsi="Book Antiqua" w:cs="Arial"/>
          <w:b/>
          <w:sz w:val="28"/>
          <w:szCs w:val="28"/>
        </w:rPr>
        <w:t xml:space="preserve"> </w:t>
      </w:r>
      <w:r w:rsidRPr="003D2E07">
        <w:rPr>
          <w:rFonts w:ascii="Book Antiqua" w:hAnsi="Book Antiqua" w:cs="Arial"/>
          <w:sz w:val="28"/>
          <w:szCs w:val="28"/>
        </w:rPr>
        <w:t>is large, winter hardy, and has a mild flavor.</w:t>
      </w:r>
    </w:p>
    <w:p w14:paraId="531D6AC7" w14:textId="77777777" w:rsidR="0095701E" w:rsidRPr="003D2E07" w:rsidRDefault="0095701E" w:rsidP="00277F7E">
      <w:pPr>
        <w:rPr>
          <w:rFonts w:ascii="Book Antiqua" w:hAnsi="Book Antiqua" w:cs="Arial"/>
          <w:sz w:val="28"/>
          <w:szCs w:val="28"/>
        </w:rPr>
      </w:pPr>
    </w:p>
    <w:p w14:paraId="04B9F091" w14:textId="7ADF2CD7" w:rsidR="003D2E07" w:rsidRPr="003D2E07" w:rsidRDefault="003D2E07" w:rsidP="00277F7E">
      <w:pPr>
        <w:rPr>
          <w:rFonts w:ascii="Book Antiqua" w:hAnsi="Book Antiqua"/>
          <w:b/>
          <w:sz w:val="28"/>
          <w:szCs w:val="28"/>
        </w:rPr>
      </w:pPr>
      <w:r w:rsidRPr="0095701E">
        <w:rPr>
          <w:rFonts w:ascii="Book Antiqua" w:hAnsi="Book Antiqua"/>
          <w:b/>
          <w:sz w:val="28"/>
          <w:szCs w:val="28"/>
          <w:u w:val="single"/>
        </w:rPr>
        <w:t>Chester</w:t>
      </w:r>
      <w:r w:rsidRPr="003D2E07">
        <w:rPr>
          <w:rFonts w:ascii="Book Antiqua" w:hAnsi="Book Antiqua"/>
          <w:b/>
          <w:sz w:val="28"/>
          <w:szCs w:val="28"/>
        </w:rPr>
        <w:t xml:space="preserve"> </w:t>
      </w:r>
      <w:r w:rsidRPr="003D2E07">
        <w:rPr>
          <w:rFonts w:ascii="Book Antiqua" w:hAnsi="Book Antiqua"/>
          <w:sz w:val="28"/>
          <w:szCs w:val="28"/>
        </w:rPr>
        <w:t>is late season, winter hardy, and a high-quality fruit.</w:t>
      </w:r>
    </w:p>
    <w:p w14:paraId="0782F328" w14:textId="77777777" w:rsidR="0002542A" w:rsidRPr="003D2E07" w:rsidRDefault="0002542A" w:rsidP="00277F7E">
      <w:pPr>
        <w:rPr>
          <w:rFonts w:ascii="Book Antiqua" w:hAnsi="Book Antiqua"/>
          <w:b/>
          <w:sz w:val="28"/>
          <w:szCs w:val="28"/>
          <w:u w:val="single"/>
        </w:rPr>
      </w:pPr>
    </w:p>
    <w:p w14:paraId="45B6EC0B" w14:textId="77777777" w:rsidR="00277F7E" w:rsidRPr="003D2E07" w:rsidRDefault="00277F7E" w:rsidP="00277F7E">
      <w:pPr>
        <w:rPr>
          <w:rFonts w:ascii="Book Antiqua" w:hAnsi="Book Antiqua"/>
          <w:b/>
          <w:sz w:val="28"/>
          <w:szCs w:val="28"/>
          <w:u w:val="single"/>
        </w:rPr>
      </w:pPr>
      <w:r w:rsidRPr="003D2E07">
        <w:rPr>
          <w:rFonts w:ascii="Book Antiqua" w:hAnsi="Book Antiqua"/>
          <w:b/>
          <w:sz w:val="28"/>
          <w:szCs w:val="28"/>
          <w:u w:val="single"/>
        </w:rPr>
        <w:t>Blueberries</w:t>
      </w:r>
    </w:p>
    <w:p w14:paraId="158A49C6" w14:textId="59DFF42B" w:rsidR="00277F7E" w:rsidRDefault="00081065" w:rsidP="00277F7E">
      <w:pPr>
        <w:rPr>
          <w:rFonts w:ascii="Book Antiqua" w:hAnsi="Book Antiqua"/>
          <w:sz w:val="28"/>
          <w:szCs w:val="28"/>
        </w:rPr>
      </w:pPr>
      <w:r w:rsidRPr="0095701E">
        <w:rPr>
          <w:rFonts w:ascii="Book Antiqua" w:hAnsi="Book Antiqua"/>
          <w:b/>
          <w:sz w:val="28"/>
          <w:szCs w:val="28"/>
          <w:u w:val="single"/>
        </w:rPr>
        <w:t>Earliblue</w:t>
      </w:r>
      <w:r>
        <w:rPr>
          <w:rFonts w:ascii="Book Antiqua" w:hAnsi="Book Antiqua"/>
          <w:b/>
          <w:sz w:val="28"/>
          <w:szCs w:val="28"/>
        </w:rPr>
        <w:t xml:space="preserve"> </w:t>
      </w:r>
      <w:r>
        <w:rPr>
          <w:rFonts w:ascii="Book Antiqua" w:hAnsi="Book Antiqua"/>
          <w:sz w:val="28"/>
          <w:szCs w:val="28"/>
        </w:rPr>
        <w:t>is one of the first blueberries of the season. Berries ripen in June and produce a large sweet berry. It is a self-pollinating plant but it will yield larger crops if pollinated with Bluecrop or Jersey. Berries are large, sweet, and firm.</w:t>
      </w:r>
    </w:p>
    <w:p w14:paraId="7FA70689" w14:textId="77777777" w:rsidR="004704E8" w:rsidRDefault="004704E8" w:rsidP="00277F7E">
      <w:pPr>
        <w:rPr>
          <w:rFonts w:ascii="Book Antiqua" w:hAnsi="Book Antiqua"/>
          <w:sz w:val="28"/>
          <w:szCs w:val="28"/>
        </w:rPr>
      </w:pPr>
    </w:p>
    <w:p w14:paraId="2E34F1D7" w14:textId="45B2ABB5" w:rsidR="00081065" w:rsidRDefault="00081065" w:rsidP="00277F7E">
      <w:pPr>
        <w:rPr>
          <w:rFonts w:ascii="Book Antiqua" w:hAnsi="Book Antiqua"/>
          <w:sz w:val="28"/>
          <w:szCs w:val="28"/>
        </w:rPr>
      </w:pPr>
      <w:r w:rsidRPr="0095701E">
        <w:rPr>
          <w:rFonts w:ascii="Book Antiqua" w:hAnsi="Book Antiqua"/>
          <w:b/>
          <w:sz w:val="28"/>
          <w:szCs w:val="28"/>
          <w:u w:val="single"/>
        </w:rPr>
        <w:t>Bluecrop</w:t>
      </w:r>
      <w:r>
        <w:rPr>
          <w:rFonts w:ascii="Book Antiqua" w:hAnsi="Book Antiqua"/>
          <w:b/>
          <w:sz w:val="28"/>
          <w:szCs w:val="28"/>
        </w:rPr>
        <w:t xml:space="preserve"> </w:t>
      </w:r>
      <w:r>
        <w:rPr>
          <w:rFonts w:ascii="Book Antiqua" w:hAnsi="Book Antiqua"/>
          <w:sz w:val="28"/>
          <w:szCs w:val="28"/>
        </w:rPr>
        <w:t>berries ripen early to mid-season. The berries are large, firm, and sweet.</w:t>
      </w:r>
    </w:p>
    <w:p w14:paraId="727214FE" w14:textId="77777777" w:rsidR="004704E8" w:rsidRDefault="004704E8" w:rsidP="00277F7E">
      <w:pPr>
        <w:rPr>
          <w:rFonts w:ascii="Book Antiqua" w:hAnsi="Book Antiqua"/>
          <w:sz w:val="28"/>
          <w:szCs w:val="28"/>
        </w:rPr>
      </w:pPr>
    </w:p>
    <w:p w14:paraId="6250143E" w14:textId="154543EC" w:rsidR="00081065" w:rsidRPr="0081795C" w:rsidRDefault="00081065" w:rsidP="00277F7E">
      <w:pPr>
        <w:rPr>
          <w:rFonts w:ascii="Book Antiqua" w:hAnsi="Book Antiqua"/>
          <w:sz w:val="28"/>
          <w:szCs w:val="28"/>
        </w:rPr>
      </w:pPr>
      <w:r w:rsidRPr="0095701E">
        <w:rPr>
          <w:rFonts w:ascii="Book Antiqua" w:hAnsi="Book Antiqua"/>
          <w:b/>
          <w:sz w:val="28"/>
          <w:szCs w:val="28"/>
          <w:u w:val="single"/>
        </w:rPr>
        <w:t>Jersey</w:t>
      </w:r>
      <w:r w:rsidR="0081795C">
        <w:rPr>
          <w:rFonts w:ascii="Book Antiqua" w:hAnsi="Book Antiqua"/>
          <w:b/>
          <w:sz w:val="28"/>
          <w:szCs w:val="28"/>
        </w:rPr>
        <w:t xml:space="preserve"> </w:t>
      </w:r>
      <w:r w:rsidR="0081795C">
        <w:rPr>
          <w:rFonts w:ascii="Book Antiqua" w:hAnsi="Book Antiqua"/>
          <w:sz w:val="28"/>
          <w:szCs w:val="28"/>
        </w:rPr>
        <w:t>produces mid to late season. This is one of the oldest and most dependable varieties. Berries are mid-sized and the sweetest variety.</w:t>
      </w:r>
    </w:p>
    <w:p w14:paraId="753CFA5B" w14:textId="77777777" w:rsidR="00277F7E" w:rsidRPr="003D2E07" w:rsidRDefault="00277F7E" w:rsidP="00277F7E">
      <w:pPr>
        <w:rPr>
          <w:rFonts w:ascii="Book Antiqua" w:hAnsi="Book Antiqua"/>
          <w:b/>
          <w:sz w:val="28"/>
          <w:szCs w:val="28"/>
          <w:u w:val="single"/>
        </w:rPr>
      </w:pPr>
    </w:p>
    <w:p w14:paraId="3F5D7590" w14:textId="77777777" w:rsidR="00277F7E" w:rsidRPr="003D2E07" w:rsidRDefault="00277F7E" w:rsidP="00277F7E">
      <w:pPr>
        <w:rPr>
          <w:rFonts w:ascii="Book Antiqua" w:hAnsi="Book Antiqua"/>
          <w:b/>
          <w:sz w:val="28"/>
          <w:szCs w:val="28"/>
          <w:u w:val="single"/>
        </w:rPr>
      </w:pPr>
      <w:r w:rsidRPr="003D2E07">
        <w:rPr>
          <w:rFonts w:ascii="Book Antiqua" w:hAnsi="Book Antiqua"/>
          <w:b/>
          <w:sz w:val="28"/>
          <w:szCs w:val="28"/>
          <w:u w:val="single"/>
        </w:rPr>
        <w:t>Strawberries</w:t>
      </w:r>
    </w:p>
    <w:p w14:paraId="5C4D88C2" w14:textId="1D9C571A" w:rsidR="00277F7E" w:rsidRDefault="00653118" w:rsidP="00277F7E">
      <w:pPr>
        <w:rPr>
          <w:rFonts w:ascii="Book Antiqua" w:hAnsi="Book Antiqua"/>
          <w:sz w:val="28"/>
          <w:szCs w:val="28"/>
        </w:rPr>
      </w:pPr>
      <w:r w:rsidRPr="004704E8">
        <w:rPr>
          <w:rFonts w:ascii="Book Antiqua" w:hAnsi="Book Antiqua"/>
          <w:b/>
          <w:sz w:val="28"/>
          <w:szCs w:val="28"/>
          <w:u w:val="single"/>
        </w:rPr>
        <w:t>Monterrey</w:t>
      </w:r>
      <w:r>
        <w:rPr>
          <w:rFonts w:ascii="Book Antiqua" w:hAnsi="Book Antiqua"/>
          <w:b/>
          <w:sz w:val="28"/>
          <w:szCs w:val="28"/>
        </w:rPr>
        <w:t xml:space="preserve"> </w:t>
      </w:r>
      <w:r>
        <w:rPr>
          <w:rFonts w:ascii="Book Antiqua" w:hAnsi="Book Antiqua"/>
          <w:sz w:val="28"/>
          <w:szCs w:val="28"/>
        </w:rPr>
        <w:t>is an everbearing plant. Berries are sweet. This plant tolerates cold and is resistant to leaf spot.</w:t>
      </w:r>
    </w:p>
    <w:p w14:paraId="11C6399E" w14:textId="77777777" w:rsidR="004704E8" w:rsidRDefault="004704E8" w:rsidP="00277F7E">
      <w:pPr>
        <w:rPr>
          <w:rFonts w:ascii="Book Antiqua" w:hAnsi="Book Antiqua"/>
          <w:sz w:val="28"/>
          <w:szCs w:val="28"/>
        </w:rPr>
      </w:pPr>
    </w:p>
    <w:p w14:paraId="407C566E" w14:textId="533356EC" w:rsidR="00653118" w:rsidRPr="00653118" w:rsidRDefault="00653118" w:rsidP="00277F7E">
      <w:pPr>
        <w:rPr>
          <w:rFonts w:ascii="Book Antiqua" w:hAnsi="Book Antiqua"/>
          <w:sz w:val="28"/>
          <w:szCs w:val="28"/>
        </w:rPr>
      </w:pPr>
      <w:r w:rsidRPr="004704E8">
        <w:rPr>
          <w:rFonts w:ascii="Book Antiqua" w:hAnsi="Book Antiqua"/>
          <w:b/>
          <w:sz w:val="28"/>
          <w:szCs w:val="28"/>
          <w:u w:val="single"/>
        </w:rPr>
        <w:t>Seascape</w:t>
      </w:r>
      <w:r>
        <w:rPr>
          <w:rFonts w:ascii="Book Antiqua" w:hAnsi="Book Antiqua"/>
          <w:sz w:val="28"/>
          <w:szCs w:val="28"/>
        </w:rPr>
        <w:t xml:space="preserve"> produces a very large and sweet berry. This is a hardy plant and a heavy producer.</w:t>
      </w:r>
    </w:p>
    <w:p w14:paraId="415CD57D" w14:textId="77777777" w:rsidR="00D211C0" w:rsidRDefault="00D211C0">
      <w:pPr>
        <w:rPr>
          <w:b/>
          <w:sz w:val="28"/>
          <w:szCs w:val="28"/>
        </w:rPr>
      </w:pPr>
    </w:p>
    <w:p w14:paraId="2176F68D" w14:textId="77777777" w:rsidR="0007516A" w:rsidRDefault="0007516A">
      <w:pPr>
        <w:rPr>
          <w:b/>
          <w:sz w:val="28"/>
          <w:szCs w:val="28"/>
        </w:rPr>
      </w:pPr>
    </w:p>
    <w:p w14:paraId="6BDD4667" w14:textId="77777777" w:rsidR="0007516A" w:rsidRDefault="0007516A">
      <w:pPr>
        <w:rPr>
          <w:b/>
          <w:sz w:val="28"/>
          <w:szCs w:val="28"/>
        </w:rPr>
      </w:pPr>
    </w:p>
    <w:p w14:paraId="22E2CCB0" w14:textId="77777777" w:rsidR="0007516A" w:rsidRDefault="0007516A">
      <w:pPr>
        <w:rPr>
          <w:b/>
          <w:sz w:val="28"/>
          <w:szCs w:val="28"/>
        </w:rPr>
      </w:pPr>
    </w:p>
    <w:p w14:paraId="07C89FDA" w14:textId="4C5017F0" w:rsidR="0007516A" w:rsidRPr="00D211C0" w:rsidRDefault="0007516A">
      <w:pPr>
        <w:rPr>
          <w:b/>
          <w:sz w:val="28"/>
          <w:szCs w:val="28"/>
        </w:rPr>
      </w:pPr>
    </w:p>
    <w:sectPr w:rsidR="0007516A" w:rsidRPr="00D211C0" w:rsidSect="00927A53">
      <w:type w:val="continuous"/>
      <w:pgSz w:w="15840" w:h="12240" w:orient="landscape"/>
      <w:pgMar w:top="432"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58D8" w14:textId="77777777" w:rsidR="002050A8" w:rsidRDefault="002050A8" w:rsidP="002050A8">
      <w:r>
        <w:separator/>
      </w:r>
    </w:p>
  </w:endnote>
  <w:endnote w:type="continuationSeparator" w:id="0">
    <w:p w14:paraId="7DDC073E" w14:textId="77777777" w:rsidR="002050A8" w:rsidRDefault="002050A8" w:rsidP="002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5F24" w14:textId="77777777" w:rsidR="002050A8" w:rsidRDefault="002050A8" w:rsidP="002050A8">
      <w:r>
        <w:separator/>
      </w:r>
    </w:p>
  </w:footnote>
  <w:footnote w:type="continuationSeparator" w:id="0">
    <w:p w14:paraId="0DE8F3F5" w14:textId="77777777" w:rsidR="002050A8" w:rsidRDefault="002050A8" w:rsidP="0020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573"/>
    <w:multiLevelType w:val="hybridMultilevel"/>
    <w:tmpl w:val="85544E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7E"/>
    <w:rsid w:val="0002542A"/>
    <w:rsid w:val="0003306D"/>
    <w:rsid w:val="0003653F"/>
    <w:rsid w:val="00064CE8"/>
    <w:rsid w:val="000746C4"/>
    <w:rsid w:val="0007516A"/>
    <w:rsid w:val="00081065"/>
    <w:rsid w:val="00085376"/>
    <w:rsid w:val="000C3A59"/>
    <w:rsid w:val="000D5E4F"/>
    <w:rsid w:val="000E038D"/>
    <w:rsid w:val="00112A6E"/>
    <w:rsid w:val="001332B2"/>
    <w:rsid w:val="001A3061"/>
    <w:rsid w:val="001B1272"/>
    <w:rsid w:val="002037A6"/>
    <w:rsid w:val="002050A8"/>
    <w:rsid w:val="00207667"/>
    <w:rsid w:val="00233F1C"/>
    <w:rsid w:val="00245CF5"/>
    <w:rsid w:val="002552B4"/>
    <w:rsid w:val="00262F67"/>
    <w:rsid w:val="00264201"/>
    <w:rsid w:val="00277F7E"/>
    <w:rsid w:val="003144F8"/>
    <w:rsid w:val="00320A9E"/>
    <w:rsid w:val="003428AD"/>
    <w:rsid w:val="003C1079"/>
    <w:rsid w:val="003C2A48"/>
    <w:rsid w:val="003D2E07"/>
    <w:rsid w:val="003E11D2"/>
    <w:rsid w:val="00422DC0"/>
    <w:rsid w:val="00432E6B"/>
    <w:rsid w:val="00445DF6"/>
    <w:rsid w:val="00447FED"/>
    <w:rsid w:val="00457755"/>
    <w:rsid w:val="004640B9"/>
    <w:rsid w:val="004665FA"/>
    <w:rsid w:val="004704E8"/>
    <w:rsid w:val="004B6297"/>
    <w:rsid w:val="004E2869"/>
    <w:rsid w:val="004F6FB0"/>
    <w:rsid w:val="00501CD9"/>
    <w:rsid w:val="005115F7"/>
    <w:rsid w:val="00526C33"/>
    <w:rsid w:val="005424E9"/>
    <w:rsid w:val="00591F85"/>
    <w:rsid w:val="005927EF"/>
    <w:rsid w:val="0059701A"/>
    <w:rsid w:val="005C0FBE"/>
    <w:rsid w:val="005D277D"/>
    <w:rsid w:val="005F0D58"/>
    <w:rsid w:val="00620D30"/>
    <w:rsid w:val="006217D6"/>
    <w:rsid w:val="00653118"/>
    <w:rsid w:val="006548B7"/>
    <w:rsid w:val="006621D3"/>
    <w:rsid w:val="00662DDE"/>
    <w:rsid w:val="006932FF"/>
    <w:rsid w:val="006D4A31"/>
    <w:rsid w:val="006E0CE7"/>
    <w:rsid w:val="006E2E65"/>
    <w:rsid w:val="006F6D0C"/>
    <w:rsid w:val="00712350"/>
    <w:rsid w:val="00771CB8"/>
    <w:rsid w:val="007A525C"/>
    <w:rsid w:val="007B01C5"/>
    <w:rsid w:val="0080145C"/>
    <w:rsid w:val="0081795C"/>
    <w:rsid w:val="00853060"/>
    <w:rsid w:val="00855829"/>
    <w:rsid w:val="00927A53"/>
    <w:rsid w:val="00947FB2"/>
    <w:rsid w:val="0095701E"/>
    <w:rsid w:val="00957162"/>
    <w:rsid w:val="00961F46"/>
    <w:rsid w:val="009779EA"/>
    <w:rsid w:val="009B19ED"/>
    <w:rsid w:val="009F5703"/>
    <w:rsid w:val="00A068CB"/>
    <w:rsid w:val="00A95CDE"/>
    <w:rsid w:val="00AD066B"/>
    <w:rsid w:val="00B03F21"/>
    <w:rsid w:val="00B13FF4"/>
    <w:rsid w:val="00B560F1"/>
    <w:rsid w:val="00BB4085"/>
    <w:rsid w:val="00BF567A"/>
    <w:rsid w:val="00BF5B38"/>
    <w:rsid w:val="00C23F61"/>
    <w:rsid w:val="00C52DA2"/>
    <w:rsid w:val="00C70AE4"/>
    <w:rsid w:val="00D03430"/>
    <w:rsid w:val="00D211C0"/>
    <w:rsid w:val="00D5723C"/>
    <w:rsid w:val="00D94048"/>
    <w:rsid w:val="00DA7DE3"/>
    <w:rsid w:val="00DB62F4"/>
    <w:rsid w:val="00DF5F53"/>
    <w:rsid w:val="00E21549"/>
    <w:rsid w:val="00E24811"/>
    <w:rsid w:val="00E34938"/>
    <w:rsid w:val="00E46150"/>
    <w:rsid w:val="00EB0315"/>
    <w:rsid w:val="00ED27E4"/>
    <w:rsid w:val="00F125BA"/>
    <w:rsid w:val="00F17395"/>
    <w:rsid w:val="00F41E9C"/>
    <w:rsid w:val="00F51060"/>
    <w:rsid w:val="00FC1C8E"/>
    <w:rsid w:val="00FC62DA"/>
    <w:rsid w:val="00FC7ED6"/>
    <w:rsid w:val="00FE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BB990"/>
  <w15:chartTrackingRefBased/>
  <w15:docId w15:val="{26BA6273-B56E-4202-AFD1-CE73318B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7F7E"/>
    <w:rPr>
      <w:sz w:val="24"/>
      <w:szCs w:val="24"/>
    </w:rPr>
  </w:style>
  <w:style w:type="paragraph" w:styleId="Heading1">
    <w:name w:val="heading 1"/>
    <w:basedOn w:val="Normal"/>
    <w:link w:val="Heading1Char"/>
    <w:uiPriority w:val="9"/>
    <w:qFormat/>
    <w:rsid w:val="006932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7570"/>
    <w:rPr>
      <w:rFonts w:ascii="Tahoma" w:hAnsi="Tahoma" w:cs="Tahoma"/>
      <w:sz w:val="16"/>
      <w:szCs w:val="16"/>
    </w:rPr>
  </w:style>
  <w:style w:type="character" w:customStyle="1" w:styleId="label1">
    <w:name w:val="label1"/>
    <w:rsid w:val="0002542A"/>
    <w:rPr>
      <w:sz w:val="19"/>
      <w:szCs w:val="19"/>
    </w:rPr>
  </w:style>
  <w:style w:type="character" w:styleId="Strong">
    <w:name w:val="Strong"/>
    <w:uiPriority w:val="22"/>
    <w:qFormat/>
    <w:rsid w:val="00B03F21"/>
    <w:rPr>
      <w:b/>
      <w:bCs/>
    </w:rPr>
  </w:style>
  <w:style w:type="character" w:customStyle="1" w:styleId="browntext11">
    <w:name w:val="browntext11"/>
    <w:rsid w:val="00B03F21"/>
  </w:style>
  <w:style w:type="paragraph" w:customStyle="1" w:styleId="whitetext">
    <w:name w:val="whitetext"/>
    <w:basedOn w:val="Normal"/>
    <w:rsid w:val="00B03F21"/>
    <w:pPr>
      <w:spacing w:before="100" w:beforeAutospacing="1" w:after="100" w:afterAutospacing="1"/>
    </w:pPr>
  </w:style>
  <w:style w:type="paragraph" w:styleId="NoSpacing">
    <w:name w:val="No Spacing"/>
    <w:uiPriority w:val="1"/>
    <w:qFormat/>
    <w:rsid w:val="00B03F21"/>
    <w:rPr>
      <w:rFonts w:ascii="Calibri" w:eastAsia="Calibri" w:hAnsi="Calibri"/>
      <w:sz w:val="22"/>
      <w:szCs w:val="22"/>
    </w:rPr>
  </w:style>
  <w:style w:type="character" w:styleId="Hyperlink">
    <w:name w:val="Hyperlink"/>
    <w:rsid w:val="00927A53"/>
    <w:rPr>
      <w:color w:val="0000FF"/>
      <w:u w:val="single"/>
    </w:rPr>
  </w:style>
  <w:style w:type="paragraph" w:styleId="Header">
    <w:name w:val="header"/>
    <w:basedOn w:val="Normal"/>
    <w:link w:val="HeaderChar"/>
    <w:rsid w:val="002050A8"/>
    <w:pPr>
      <w:tabs>
        <w:tab w:val="center" w:pos="4680"/>
        <w:tab w:val="right" w:pos="9360"/>
      </w:tabs>
    </w:pPr>
  </w:style>
  <w:style w:type="character" w:customStyle="1" w:styleId="HeaderChar">
    <w:name w:val="Header Char"/>
    <w:basedOn w:val="DefaultParagraphFont"/>
    <w:link w:val="Header"/>
    <w:rsid w:val="002050A8"/>
    <w:rPr>
      <w:sz w:val="24"/>
      <w:szCs w:val="24"/>
    </w:rPr>
  </w:style>
  <w:style w:type="paragraph" w:styleId="Footer">
    <w:name w:val="footer"/>
    <w:basedOn w:val="Normal"/>
    <w:link w:val="FooterChar"/>
    <w:rsid w:val="002050A8"/>
    <w:pPr>
      <w:tabs>
        <w:tab w:val="center" w:pos="4680"/>
        <w:tab w:val="right" w:pos="9360"/>
      </w:tabs>
    </w:pPr>
  </w:style>
  <w:style w:type="character" w:customStyle="1" w:styleId="FooterChar">
    <w:name w:val="Footer Char"/>
    <w:basedOn w:val="DefaultParagraphFont"/>
    <w:link w:val="Footer"/>
    <w:rsid w:val="002050A8"/>
    <w:rPr>
      <w:sz w:val="24"/>
      <w:szCs w:val="24"/>
    </w:rPr>
  </w:style>
  <w:style w:type="character" w:customStyle="1" w:styleId="Heading1Char">
    <w:name w:val="Heading 1 Char"/>
    <w:basedOn w:val="DefaultParagraphFont"/>
    <w:link w:val="Heading1"/>
    <w:uiPriority w:val="9"/>
    <w:rsid w:val="006932FF"/>
    <w:rPr>
      <w:b/>
      <w:bCs/>
      <w:kern w:val="36"/>
      <w:sz w:val="48"/>
      <w:szCs w:val="48"/>
    </w:rPr>
  </w:style>
  <w:style w:type="character" w:customStyle="1" w:styleId="cultivar">
    <w:name w:val="cultivar"/>
    <w:basedOn w:val="DefaultParagraphFont"/>
    <w:rsid w:val="006D4A31"/>
  </w:style>
  <w:style w:type="paragraph" w:styleId="NormalWeb">
    <w:name w:val="Normal (Web)"/>
    <w:basedOn w:val="Normal"/>
    <w:uiPriority w:val="99"/>
    <w:unhideWhenUsed/>
    <w:rsid w:val="006D4A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32559">
      <w:bodyDiv w:val="1"/>
      <w:marLeft w:val="0"/>
      <w:marRight w:val="0"/>
      <w:marTop w:val="0"/>
      <w:marBottom w:val="0"/>
      <w:divBdr>
        <w:top w:val="none" w:sz="0" w:space="0" w:color="auto"/>
        <w:left w:val="none" w:sz="0" w:space="0" w:color="auto"/>
        <w:bottom w:val="none" w:sz="0" w:space="0" w:color="auto"/>
        <w:right w:val="none" w:sz="0" w:space="0" w:color="auto"/>
      </w:divBdr>
    </w:div>
    <w:div w:id="323434701">
      <w:bodyDiv w:val="1"/>
      <w:marLeft w:val="0"/>
      <w:marRight w:val="0"/>
      <w:marTop w:val="0"/>
      <w:marBottom w:val="0"/>
      <w:divBdr>
        <w:top w:val="none" w:sz="0" w:space="0" w:color="auto"/>
        <w:left w:val="none" w:sz="0" w:space="0" w:color="auto"/>
        <w:bottom w:val="none" w:sz="0" w:space="0" w:color="auto"/>
        <w:right w:val="none" w:sz="0" w:space="0" w:color="auto"/>
      </w:divBdr>
    </w:div>
    <w:div w:id="577180118">
      <w:bodyDiv w:val="1"/>
      <w:marLeft w:val="0"/>
      <w:marRight w:val="0"/>
      <w:marTop w:val="0"/>
      <w:marBottom w:val="0"/>
      <w:divBdr>
        <w:top w:val="none" w:sz="0" w:space="0" w:color="auto"/>
        <w:left w:val="none" w:sz="0" w:space="0" w:color="auto"/>
        <w:bottom w:val="none" w:sz="0" w:space="0" w:color="auto"/>
        <w:right w:val="none" w:sz="0" w:space="0" w:color="auto"/>
      </w:divBdr>
    </w:div>
    <w:div w:id="1496413484">
      <w:bodyDiv w:val="1"/>
      <w:marLeft w:val="0"/>
      <w:marRight w:val="0"/>
      <w:marTop w:val="0"/>
      <w:marBottom w:val="0"/>
      <w:divBdr>
        <w:top w:val="none" w:sz="0" w:space="0" w:color="auto"/>
        <w:left w:val="none" w:sz="0" w:space="0" w:color="auto"/>
        <w:bottom w:val="none" w:sz="0" w:space="0" w:color="auto"/>
        <w:right w:val="none" w:sz="0" w:space="0" w:color="auto"/>
      </w:divBdr>
    </w:div>
    <w:div w:id="20329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99252032C9B469D3BA2AA640123E8" ma:contentTypeVersion="1" ma:contentTypeDescription="Create a new document." ma:contentTypeScope="" ma:versionID="baabb8b0f6013c4c212c0465ec1d243b">
  <xsd:schema xmlns:xsd="http://www.w3.org/2001/XMLSchema" xmlns:xs="http://www.w3.org/2001/XMLSchema" xmlns:p="http://schemas.microsoft.com/office/2006/metadata/properties" xmlns:ns3="0636e9b8-1656-41be-b1ac-1e7f5fe66851" targetNamespace="http://schemas.microsoft.com/office/2006/metadata/properties" ma:root="true" ma:fieldsID="63863a4256da3a6f6bf67ba23b0c0cff" ns3:_="">
    <xsd:import namespace="0636e9b8-1656-41be-b1ac-1e7f5fe6685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9b8-1656-41be-b1ac-1e7f5fe668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A636D-81ED-4232-ACC2-E1B59F4890EB}">
  <ds:schemaRefs>
    <ds:schemaRef ds:uri="http://schemas.microsoft.com/sharepoint/v3/contenttype/forms"/>
  </ds:schemaRefs>
</ds:datastoreItem>
</file>

<file path=customXml/itemProps2.xml><?xml version="1.0" encoding="utf-8"?>
<ds:datastoreItem xmlns:ds="http://schemas.openxmlformats.org/officeDocument/2006/customXml" ds:itemID="{F234A09F-AF5B-443C-8B29-04047FDD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e9b8-1656-41be-b1ac-1e7f5fe66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952EE-B2F7-4365-8AE8-0036707BC46F}">
  <ds:schemaRefs>
    <ds:schemaRef ds:uri="http://schemas.microsoft.com/office/2006/metadata/longProperties"/>
  </ds:schemaRefs>
</ds:datastoreItem>
</file>

<file path=customXml/itemProps4.xml><?xml version="1.0" encoding="utf-8"?>
<ds:datastoreItem xmlns:ds="http://schemas.openxmlformats.org/officeDocument/2006/customXml" ds:itemID="{4ED7B97A-F53C-4446-A500-EE2D52EE6F93}">
  <ds:schemaRefs>
    <ds:schemaRef ds:uri="http://purl.org/dc/terms/"/>
    <ds:schemaRef ds:uri="http://purl.org/dc/dcmitype/"/>
    <ds:schemaRef ds:uri="http://schemas.microsoft.com/office/2006/documentManagement/types"/>
    <ds:schemaRef ds:uri="http://purl.org/dc/elements/1.1/"/>
    <ds:schemaRef ds:uri="0636e9b8-1656-41be-b1ac-1e7f5fe6685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833</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ELK CONSERVATION DISTRICT</vt:lpstr>
    </vt:vector>
  </TitlesOfParts>
  <Company>USDA</Company>
  <LinksUpToDate>false</LinksUpToDate>
  <CharactersWithSpaces>5774</CharactersWithSpaces>
  <SharedDoc>false</SharedDoc>
  <HLinks>
    <vt:vector size="6" baseType="variant">
      <vt:variant>
        <vt:i4>2752523</vt:i4>
      </vt:variant>
      <vt:variant>
        <vt:i4>0</vt:i4>
      </vt:variant>
      <vt:variant>
        <vt:i4>0</vt:i4>
      </vt:variant>
      <vt:variant>
        <vt:i4>5</vt:i4>
      </vt:variant>
      <vt:variant>
        <vt:lpwstr>mailto:ecd@wvca.us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 CONSERVATION DISTRICT</dc:title>
  <dc:subject/>
  <dc:creator>Suzie Steele</dc:creator>
  <cp:keywords/>
  <cp:lastModifiedBy>Cosco, Amy</cp:lastModifiedBy>
  <cp:revision>15</cp:revision>
  <cp:lastPrinted>2018-02-06T18:14:00Z</cp:lastPrinted>
  <dcterms:created xsi:type="dcterms:W3CDTF">2018-01-29T14:48:00Z</dcterms:created>
  <dcterms:modified xsi:type="dcterms:W3CDTF">2018-02-06T18:17:00Z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