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1861735A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E8000D">
        <w:rPr>
          <w:rFonts w:ascii="Times New Roman" w:hAnsi="Times New Roman" w:cs="Times New Roman"/>
          <w:sz w:val="32"/>
          <w:szCs w:val="32"/>
        </w:rPr>
        <w:t xml:space="preserve"> </w:t>
      </w:r>
      <w:r w:rsidR="00230F33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1B5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0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0F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9361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74E2919D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Jim Withrow</w:t>
      </w:r>
      <w:r w:rsidR="00BD5067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Secretary</w:t>
      </w:r>
      <w:r w:rsidR="00BD5067">
        <w:rPr>
          <w:rFonts w:ascii="Times New Roman" w:hAnsi="Times New Roman" w:cs="Times New Roman"/>
          <w:sz w:val="24"/>
          <w:szCs w:val="24"/>
        </w:rPr>
        <w:t>,</w:t>
      </w:r>
      <w:r w:rsidR="00E71BE4">
        <w:rPr>
          <w:rFonts w:ascii="Times New Roman" w:hAnsi="Times New Roman" w:cs="Times New Roman"/>
          <w:sz w:val="24"/>
          <w:szCs w:val="24"/>
        </w:rPr>
        <w:t xml:space="preserve"> </w:t>
      </w:r>
      <w:r w:rsidR="00DB523A">
        <w:rPr>
          <w:rFonts w:ascii="Times New Roman" w:hAnsi="Times New Roman" w:cs="Times New Roman"/>
          <w:sz w:val="24"/>
          <w:szCs w:val="24"/>
        </w:rPr>
        <w:t>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80648" w14:textId="2C6666E7" w:rsidR="005D5FA0" w:rsidRDefault="00161E8C" w:rsidP="0012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090BB9">
        <w:rPr>
          <w:rFonts w:ascii="Times New Roman" w:hAnsi="Times New Roman" w:cs="Times New Roman"/>
          <w:sz w:val="24"/>
          <w:szCs w:val="24"/>
        </w:rPr>
        <w:t>Kim Fisher, Area Director</w:t>
      </w:r>
      <w:r w:rsidR="000C17B0">
        <w:rPr>
          <w:rFonts w:ascii="Times New Roman" w:hAnsi="Times New Roman" w:cs="Times New Roman"/>
          <w:sz w:val="24"/>
          <w:szCs w:val="24"/>
        </w:rPr>
        <w:t xml:space="preserve">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090BB9">
        <w:rPr>
          <w:rFonts w:ascii="Times New Roman" w:hAnsi="Times New Roman" w:cs="Times New Roman"/>
          <w:sz w:val="24"/>
          <w:szCs w:val="24"/>
        </w:rPr>
        <w:t xml:space="preserve">Anthony Winters, </w:t>
      </w:r>
      <w:r w:rsidR="00560CFC">
        <w:rPr>
          <w:rFonts w:ascii="Times New Roman" w:hAnsi="Times New Roman" w:cs="Times New Roman"/>
          <w:sz w:val="24"/>
          <w:szCs w:val="24"/>
        </w:rPr>
        <w:t xml:space="preserve">CS;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FC27FC">
        <w:rPr>
          <w:rFonts w:ascii="Times New Roman" w:hAnsi="Times New Roman" w:cs="Times New Roman"/>
          <w:sz w:val="24"/>
          <w:szCs w:val="24"/>
        </w:rPr>
        <w:t xml:space="preserve"> DC;</w:t>
      </w:r>
      <w:r w:rsidR="003E3024">
        <w:rPr>
          <w:rFonts w:ascii="Times New Roman" w:hAnsi="Times New Roman" w:cs="Times New Roman"/>
          <w:sz w:val="24"/>
          <w:szCs w:val="24"/>
        </w:rPr>
        <w:t xml:space="preserve"> </w:t>
      </w:r>
      <w:r w:rsidR="00355BC2">
        <w:rPr>
          <w:rFonts w:ascii="Times New Roman" w:hAnsi="Times New Roman" w:cs="Times New Roman"/>
          <w:sz w:val="24"/>
          <w:szCs w:val="24"/>
        </w:rPr>
        <w:t>Dennis Brumfield</w:t>
      </w:r>
      <w:r w:rsidR="006B1721">
        <w:rPr>
          <w:rFonts w:ascii="Times New Roman" w:hAnsi="Times New Roman" w:cs="Times New Roman"/>
          <w:sz w:val="24"/>
          <w:szCs w:val="24"/>
        </w:rPr>
        <w:t>, CP</w:t>
      </w:r>
      <w:r w:rsidR="0012593F">
        <w:rPr>
          <w:rFonts w:ascii="Times New Roman" w:hAnsi="Times New Roman" w:cs="Times New Roman"/>
          <w:sz w:val="24"/>
          <w:szCs w:val="24"/>
        </w:rPr>
        <w:t>A</w:t>
      </w:r>
      <w:r w:rsidR="00C673F4">
        <w:rPr>
          <w:rFonts w:ascii="Times New Roman" w:hAnsi="Times New Roman" w:cs="Times New Roman"/>
          <w:sz w:val="24"/>
          <w:szCs w:val="24"/>
        </w:rPr>
        <w:t>; Ju</w:t>
      </w:r>
      <w:r w:rsidR="00160E3B">
        <w:rPr>
          <w:rFonts w:ascii="Times New Roman" w:hAnsi="Times New Roman" w:cs="Times New Roman"/>
          <w:sz w:val="24"/>
          <w:szCs w:val="24"/>
        </w:rPr>
        <w:t>lie Stutler: NRCS</w:t>
      </w:r>
      <w:r w:rsidR="008E077E">
        <w:rPr>
          <w:rFonts w:ascii="Times New Roman" w:hAnsi="Times New Roman" w:cs="Times New Roman"/>
          <w:sz w:val="24"/>
          <w:szCs w:val="24"/>
        </w:rPr>
        <w:t xml:space="preserve"> Outreach</w:t>
      </w:r>
    </w:p>
    <w:p w14:paraId="102A5CE1" w14:textId="56086DED" w:rsidR="000D42C5" w:rsidRDefault="000369C0" w:rsidP="000D4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 via phone:  </w:t>
      </w:r>
      <w:r w:rsidR="00FA30D9">
        <w:rPr>
          <w:rFonts w:ascii="Times New Roman" w:hAnsi="Times New Roman" w:cs="Times New Roman"/>
          <w:sz w:val="24"/>
          <w:szCs w:val="24"/>
        </w:rPr>
        <w:t>Mary King</w:t>
      </w:r>
      <w:r w:rsidR="0064394B">
        <w:rPr>
          <w:rFonts w:ascii="Times New Roman" w:hAnsi="Times New Roman" w:cs="Times New Roman"/>
          <w:sz w:val="24"/>
          <w:szCs w:val="24"/>
        </w:rPr>
        <w:t>,</w:t>
      </w:r>
      <w:r w:rsidR="007604F7">
        <w:rPr>
          <w:rFonts w:ascii="Times New Roman" w:hAnsi="Times New Roman" w:cs="Times New Roman"/>
          <w:sz w:val="24"/>
          <w:szCs w:val="24"/>
        </w:rPr>
        <w:t xml:space="preserve"> </w:t>
      </w:r>
      <w:r w:rsidR="000D42C5">
        <w:rPr>
          <w:rFonts w:ascii="Times New Roman" w:hAnsi="Times New Roman" w:cs="Times New Roman"/>
          <w:sz w:val="24"/>
          <w:szCs w:val="24"/>
        </w:rPr>
        <w:t>Jacob Lavender</w:t>
      </w:r>
      <w:r w:rsidR="00BA62A8">
        <w:rPr>
          <w:rFonts w:ascii="Times New Roman" w:hAnsi="Times New Roman" w:cs="Times New Roman"/>
          <w:sz w:val="24"/>
          <w:szCs w:val="24"/>
        </w:rPr>
        <w:t>;</w:t>
      </w:r>
      <w:r w:rsidR="000D42C5">
        <w:rPr>
          <w:rFonts w:ascii="Times New Roman" w:hAnsi="Times New Roman" w:cs="Times New Roman"/>
          <w:sz w:val="24"/>
          <w:szCs w:val="24"/>
        </w:rPr>
        <w:t xml:space="preserve"> Watershed Manager Shed</w:t>
      </w:r>
      <w:r w:rsidR="0064394B">
        <w:rPr>
          <w:rFonts w:ascii="Times New Roman" w:hAnsi="Times New Roman" w:cs="Times New Roman"/>
          <w:sz w:val="24"/>
          <w:szCs w:val="24"/>
        </w:rPr>
        <w:t>,</w:t>
      </w:r>
      <w:r w:rsidR="00BA62A8">
        <w:rPr>
          <w:rFonts w:ascii="Times New Roman" w:hAnsi="Times New Roman" w:cs="Times New Roman"/>
          <w:sz w:val="24"/>
          <w:szCs w:val="24"/>
        </w:rPr>
        <w:t xml:space="preserve"> Heather Duncan;</w:t>
      </w:r>
      <w:r w:rsidR="003F27A3">
        <w:rPr>
          <w:rFonts w:ascii="Times New Roman" w:hAnsi="Times New Roman" w:cs="Times New Roman"/>
          <w:sz w:val="24"/>
          <w:szCs w:val="24"/>
        </w:rPr>
        <w:t xml:space="preserve"> WVCA, Davin White; WVCA, Aimee Figgatt</w:t>
      </w:r>
      <w:r w:rsidR="00DB7D8B">
        <w:rPr>
          <w:rFonts w:ascii="Times New Roman" w:hAnsi="Times New Roman" w:cs="Times New Roman"/>
          <w:sz w:val="24"/>
          <w:szCs w:val="24"/>
        </w:rPr>
        <w:t>; WVCA</w:t>
      </w:r>
      <w:r w:rsidR="006D774C">
        <w:rPr>
          <w:rFonts w:ascii="Times New Roman" w:hAnsi="Times New Roman" w:cs="Times New Roman"/>
          <w:sz w:val="24"/>
          <w:szCs w:val="24"/>
        </w:rPr>
        <w:t>, Donny Dodd</w:t>
      </w:r>
      <w:r w:rsidR="003148C4">
        <w:rPr>
          <w:rFonts w:ascii="Times New Roman" w:hAnsi="Times New Roman" w:cs="Times New Roman"/>
          <w:sz w:val="24"/>
          <w:szCs w:val="24"/>
        </w:rPr>
        <w:t>;</w:t>
      </w:r>
      <w:r w:rsidR="006D774C">
        <w:rPr>
          <w:rFonts w:ascii="Times New Roman" w:hAnsi="Times New Roman" w:cs="Times New Roman"/>
          <w:sz w:val="24"/>
          <w:szCs w:val="24"/>
        </w:rPr>
        <w:t xml:space="preserve"> NRCS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D0DD452">
            <wp:simplePos x="0" y="0"/>
            <wp:positionH relativeFrom="margin">
              <wp:posOffset>-554521</wp:posOffset>
            </wp:positionH>
            <wp:positionV relativeFrom="paragraph">
              <wp:posOffset>282603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27CFA43D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</w:t>
      </w:r>
      <w:r w:rsidR="00832446">
        <w:rPr>
          <w:rFonts w:ascii="Times New Roman" w:hAnsi="Times New Roman" w:cs="Times New Roman"/>
          <w:sz w:val="24"/>
          <w:szCs w:val="24"/>
        </w:rPr>
        <w:t>4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74B1EC8B">
                <wp:simplePos x="0" y="0"/>
                <wp:positionH relativeFrom="margin">
                  <wp:posOffset>-595823</wp:posOffset>
                </wp:positionH>
                <wp:positionV relativeFrom="paragraph">
                  <wp:posOffset>269240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EB24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9pt,21.2pt" to="517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7A39013A" w:rsidR="00FE72F5" w:rsidRDefault="000B64D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EB6AF3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111B2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32446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EB6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B42D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3CBE50E5" w14:textId="4A7F9763" w:rsidR="00BB7289" w:rsidRDefault="002E216F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 Stephens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minutes for </w:t>
      </w: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presented, seconded by </w:t>
      </w:r>
      <w:r w:rsidR="006F27DF">
        <w:rPr>
          <w:rFonts w:ascii="Times New Roman" w:hAnsi="Times New Roman" w:cs="Times New Roman"/>
          <w:b/>
          <w:bCs/>
          <w:sz w:val="24"/>
          <w:szCs w:val="24"/>
        </w:rPr>
        <w:t>Joe Casto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.  Passed</w:t>
      </w:r>
    </w:p>
    <w:p w14:paraId="4C497646" w14:textId="461C3646" w:rsidR="00FA79E3" w:rsidRPr="00D72D4B" w:rsidRDefault="006F27DF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Stephens/Withrow</w:t>
      </w:r>
      <w:r w:rsidR="00FA79E3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minutes</w:t>
      </w:r>
      <w:r w:rsidR="002507A1">
        <w:rPr>
          <w:rFonts w:ascii="Times New Roman" w:hAnsi="Times New Roman" w:cs="Times New Roman"/>
          <w:b/>
          <w:bCs/>
          <w:sz w:val="24"/>
          <w:szCs w:val="24"/>
        </w:rPr>
        <w:t xml:space="preserve"> of Special Meeting Minutes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6, </w:t>
      </w:r>
      <w:r w:rsidR="002507A1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A4542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6D45A5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07769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52336AF8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F33">
        <w:rPr>
          <w:rFonts w:ascii="Times New Roman" w:hAnsi="Times New Roman" w:cs="Times New Roman"/>
          <w:bCs/>
          <w:sz w:val="24"/>
          <w:szCs w:val="24"/>
        </w:rPr>
        <w:t>November</w:t>
      </w:r>
      <w:r w:rsidR="00CC7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00B83D4E" w:rsidR="006E02A3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4B3C73">
        <w:rPr>
          <w:rFonts w:ascii="Times New Roman" w:hAnsi="Times New Roman" w:cs="Times New Roman"/>
          <w:b/>
          <w:bCs/>
          <w:sz w:val="24"/>
          <w:szCs w:val="24"/>
        </w:rPr>
        <w:t>Casto/Withrow</w:t>
      </w:r>
      <w:r w:rsidR="00D60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C82BD5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C95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EB61E" w14:textId="039D8D12" w:rsidR="00212867" w:rsidRDefault="00212867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98F6" w14:textId="196E4EFE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E628AA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CC51A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46F4D770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785405">
        <w:rPr>
          <w:rFonts w:ascii="Times New Roman" w:hAnsi="Times New Roman" w:cs="Times New Roman"/>
          <w:b/>
          <w:bCs/>
          <w:sz w:val="24"/>
          <w:szCs w:val="24"/>
        </w:rPr>
        <w:t>Casto/Withrow</w:t>
      </w:r>
      <w:r w:rsidR="004A4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9F6492">
        <w:rPr>
          <w:rFonts w:ascii="Times New Roman" w:hAnsi="Times New Roman" w:cs="Times New Roman"/>
          <w:b/>
          <w:bCs/>
          <w:sz w:val="24"/>
          <w:szCs w:val="24"/>
        </w:rPr>
        <w:t>1,182.74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23F860C7" w14:textId="77777777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414C9970" w:rsidR="00275582" w:rsidRDefault="004C466F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4D9F89FC">
                <wp:simplePos x="0" y="0"/>
                <wp:positionH relativeFrom="margin">
                  <wp:posOffset>-533400</wp:posOffset>
                </wp:positionH>
                <wp:positionV relativeFrom="paragraph">
                  <wp:posOffset>378460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A4B08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9.8pt" to="520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MLUILvhAAAACgEAAA8AAABkcnMvZG93bnJl&#10;di54bWxMj8FOwzAQRO9I/IO1SNxap6iNSppNVSGBVEEODT3Qm+ssTiBeR7Hbhr/HPcFxdkazb/L1&#10;aDtxpsG3jhFm0wQEsXZ1ywZh//48WYLwQXGtOseE8EMe1sXtTa6y2l14R+cqGBFL2GcKoQmhz6T0&#10;uiGr/NT1xNH7dINVIcrByHpQl1huO/mQJKm0quX4oVE9PTWkv6uTRRhLvSVTvW1suX/90F8v5dYc&#10;AuL93bhZgQg0hr8wXPEjOhSR6ehOXHvRIUyW87glICweUxDXQDKfxcsRIV2kIItc/p9Q/AI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C1CC7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76E46E62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7063CBF6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D5">
        <w:rPr>
          <w:rFonts w:ascii="Times New Roman" w:hAnsi="Times New Roman" w:cs="Times New Roman"/>
          <w:bCs/>
          <w:sz w:val="24"/>
          <w:szCs w:val="24"/>
        </w:rPr>
        <w:t>provided a 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66D10F6B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5C88C21E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</w:t>
      </w:r>
      <w:r w:rsidR="009D19E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board members</w:t>
      </w:r>
      <w:r w:rsidR="00F547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74D21300" w14:textId="5532F258" w:rsidR="00412B32" w:rsidRPr="00100A79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807FC0">
        <w:rPr>
          <w:rFonts w:ascii="Times New Roman" w:hAnsi="Times New Roman" w:cs="Times New Roman"/>
          <w:sz w:val="24"/>
          <w:szCs w:val="24"/>
        </w:rPr>
        <w:t>provided a written report to the board members.</w:t>
      </w:r>
    </w:p>
    <w:p w14:paraId="0022CDD6" w14:textId="61D8B306" w:rsidR="0083749E" w:rsidRDefault="0083749E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4780E5B4">
                <wp:simplePos x="0" y="0"/>
                <wp:positionH relativeFrom="margin">
                  <wp:posOffset>-300355</wp:posOffset>
                </wp:positionH>
                <wp:positionV relativeFrom="paragraph">
                  <wp:posOffset>243840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C1D48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65pt,19.2pt" to="533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OGaI27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3B027D27" w14:textId="22A8E7CA" w:rsidR="00100A79" w:rsidRDefault="00C82BD5" w:rsidP="00B0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Westfork Newsletter and Calendars</w:t>
      </w:r>
    </w:p>
    <w:p w14:paraId="53006601" w14:textId="708BB743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5E2B7EF6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45B28EE4" w14:textId="613B0810" w:rsidR="00230B17" w:rsidRDefault="00230B17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Lyons,</w:t>
      </w:r>
      <w:r w:rsidR="00D015F5">
        <w:rPr>
          <w:rFonts w:ascii="Times New Roman" w:hAnsi="Times New Roman" w:cs="Times New Roman"/>
          <w:sz w:val="24"/>
          <w:szCs w:val="24"/>
        </w:rPr>
        <w:t xml:space="preserve"> Program Manager</w:t>
      </w:r>
      <w:r w:rsidR="00C82BD5">
        <w:rPr>
          <w:rFonts w:ascii="Times New Roman" w:hAnsi="Times New Roman" w:cs="Times New Roman"/>
          <w:sz w:val="24"/>
          <w:szCs w:val="24"/>
        </w:rPr>
        <w:t xml:space="preserve"> </w:t>
      </w:r>
      <w:r w:rsidR="00405898">
        <w:rPr>
          <w:rFonts w:ascii="Times New Roman" w:hAnsi="Times New Roman" w:cs="Times New Roman"/>
          <w:sz w:val="24"/>
          <w:szCs w:val="24"/>
        </w:rPr>
        <w:t>provided a written report to the board.</w:t>
      </w:r>
    </w:p>
    <w:p w14:paraId="30B131FE" w14:textId="77777777" w:rsidR="00A019D1" w:rsidRDefault="00A019D1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D41A0" w14:textId="18D7B17F" w:rsidR="00405898" w:rsidRDefault="0040589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BB33D0">
        <w:rPr>
          <w:rFonts w:ascii="Times New Roman" w:hAnsi="Times New Roman" w:cs="Times New Roman"/>
          <w:sz w:val="24"/>
          <w:szCs w:val="24"/>
        </w:rPr>
        <w:t>,</w:t>
      </w:r>
      <w:r w:rsidR="00357D84">
        <w:rPr>
          <w:rFonts w:ascii="Times New Roman" w:hAnsi="Times New Roman" w:cs="Times New Roman"/>
          <w:sz w:val="24"/>
          <w:szCs w:val="24"/>
        </w:rPr>
        <w:t xml:space="preserve"> Watershed </w:t>
      </w:r>
      <w:r w:rsidR="00925B24">
        <w:rPr>
          <w:rFonts w:ascii="Times New Roman" w:hAnsi="Times New Roman" w:cs="Times New Roman"/>
          <w:sz w:val="24"/>
          <w:szCs w:val="24"/>
        </w:rPr>
        <w:t>Manager provided a written report to the board.</w:t>
      </w:r>
    </w:p>
    <w:p w14:paraId="25C10EE9" w14:textId="77777777" w:rsidR="00A019D1" w:rsidRDefault="00A019D1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AB817" w14:textId="10A9E822" w:rsidR="00F509CC" w:rsidRPr="00230B17" w:rsidRDefault="00497394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Stutler</w:t>
      </w:r>
      <w:r w:rsidR="00381EEA">
        <w:rPr>
          <w:rFonts w:ascii="Times New Roman" w:hAnsi="Times New Roman" w:cs="Times New Roman"/>
          <w:sz w:val="24"/>
          <w:szCs w:val="24"/>
        </w:rPr>
        <w:t>, NRCS Outreach and Donny Dodd</w:t>
      </w:r>
      <w:r w:rsidR="00A5234F">
        <w:rPr>
          <w:rFonts w:ascii="Times New Roman" w:hAnsi="Times New Roman" w:cs="Times New Roman"/>
          <w:sz w:val="24"/>
          <w:szCs w:val="24"/>
        </w:rPr>
        <w:t>, NRCS Watershed provided a Pre</w:t>
      </w:r>
      <w:r w:rsidR="00E8298E">
        <w:rPr>
          <w:rFonts w:ascii="Times New Roman" w:hAnsi="Times New Roman" w:cs="Times New Roman"/>
          <w:sz w:val="24"/>
          <w:szCs w:val="24"/>
        </w:rPr>
        <w:t>liminary Investigation Feasibility Report (</w:t>
      </w:r>
      <w:r w:rsidR="003D3793">
        <w:rPr>
          <w:rFonts w:ascii="Times New Roman" w:hAnsi="Times New Roman" w:cs="Times New Roman"/>
          <w:sz w:val="24"/>
          <w:szCs w:val="24"/>
        </w:rPr>
        <w:t>PIFR) to the Board on the Mill Creek Watershed</w:t>
      </w:r>
      <w:r w:rsidR="00A019D1">
        <w:rPr>
          <w:rFonts w:ascii="Times New Roman" w:hAnsi="Times New Roman" w:cs="Times New Roman"/>
          <w:sz w:val="24"/>
          <w:szCs w:val="24"/>
        </w:rPr>
        <w:t>.</w:t>
      </w:r>
    </w:p>
    <w:p w14:paraId="71DD9AAE" w14:textId="77777777" w:rsidR="00230B17" w:rsidRPr="00230B17" w:rsidRDefault="00230B17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DFEBF74" w:rsidR="00A22F13" w:rsidRPr="001720FB" w:rsidRDefault="00F9517B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3103BD2D">
                <wp:simplePos x="0" y="0"/>
                <wp:positionH relativeFrom="margin">
                  <wp:align>center</wp:align>
                </wp:positionH>
                <wp:positionV relativeFrom="paragraph">
                  <wp:posOffset>199693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E9571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7pt" to="562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hmCwfeAAAABwEAAA8AAABkcnMvZG93bnJl&#10;di54bWxMj81OwzAQhO9IvIO1SNyok1J+FOJUFRJIFeTQ0APcXHtxAvE6it02vD3bExxnZjXzbbmc&#10;fC8OOMYukIJ8loFAMsF25BRs356u7kHEpMnqPhAq+MEIy+r8rNSFDUfa4KFJTnAJxUIraFMaCimj&#10;adHrOAsDEmefYfQ6sRydtKM+crnv5TzLbqXXHfFCqwd8bNF8N3uvYKrNGl3zuvL19uXdfD3Xa/eR&#10;lLq8mFYPIBJO6e8YTviMDhUz7cKebBS9An4kKbjOFyBOaT6/YWfHzt0CZFXK//zVL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IZgsH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4AA7A029" w14:textId="77777777" w:rsidR="00505F9E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3D73F4F6" w14:textId="4ECCE3D8" w:rsidR="0075614B" w:rsidRDefault="00010AF6" w:rsidP="00010AF6">
      <w:pPr>
        <w:pStyle w:val="ListParagraph"/>
        <w:numPr>
          <w:ilvl w:val="0"/>
          <w:numId w:val="48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 Change</w:t>
      </w:r>
    </w:p>
    <w:p w14:paraId="254DA711" w14:textId="26D6AB82" w:rsidR="00010AF6" w:rsidRDefault="00010AF6" w:rsidP="00010AF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A039E">
        <w:rPr>
          <w:rFonts w:ascii="Times New Roman" w:hAnsi="Times New Roman" w:cs="Times New Roman"/>
          <w:b/>
          <w:bCs/>
          <w:sz w:val="24"/>
          <w:szCs w:val="24"/>
        </w:rPr>
        <w:t>Stephens moved to change contract</w:t>
      </w:r>
      <w:r w:rsidR="009A039E" w:rsidRPr="009A039E">
        <w:rPr>
          <w:rFonts w:ascii="Times New Roman" w:hAnsi="Times New Roman" w:cs="Times New Roman"/>
          <w:b/>
          <w:bCs/>
          <w:sz w:val="24"/>
          <w:szCs w:val="24"/>
        </w:rPr>
        <w:t xml:space="preserve"> from Dempsey Casto to Karen Casto</w:t>
      </w:r>
      <w:r w:rsidR="00937BD9">
        <w:rPr>
          <w:rFonts w:ascii="Times New Roman" w:hAnsi="Times New Roman" w:cs="Times New Roman"/>
          <w:b/>
          <w:bCs/>
          <w:sz w:val="24"/>
          <w:szCs w:val="24"/>
        </w:rPr>
        <w:t xml:space="preserve"> due to Dempsey passing away.  Motion Passed.</w:t>
      </w:r>
    </w:p>
    <w:p w14:paraId="147E6ADA" w14:textId="50D5F1C1" w:rsidR="00937BD9" w:rsidRDefault="00937BD9" w:rsidP="00010AF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85AAC" w14:textId="1484125B" w:rsidR="00937BD9" w:rsidRDefault="00741D16" w:rsidP="00010AF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reported on the 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</w:t>
      </w:r>
      <w:r w:rsidR="00FB6DC7">
        <w:rPr>
          <w:rFonts w:ascii="Times New Roman" w:hAnsi="Times New Roman" w:cs="Times New Roman"/>
          <w:sz w:val="24"/>
          <w:szCs w:val="24"/>
        </w:rPr>
        <w:t xml:space="preserve">meeting on </w:t>
      </w:r>
      <w:r w:rsidR="005A2767">
        <w:rPr>
          <w:rFonts w:ascii="Times New Roman" w:hAnsi="Times New Roman" w:cs="Times New Roman"/>
          <w:sz w:val="24"/>
          <w:szCs w:val="24"/>
        </w:rPr>
        <w:t>December 12, 2022.</w:t>
      </w:r>
    </w:p>
    <w:p w14:paraId="6EBF74F7" w14:textId="77777777" w:rsidR="005A2767" w:rsidRPr="00937BD9" w:rsidRDefault="005A2767" w:rsidP="00010AF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F4F7518" w14:textId="77777777" w:rsidR="009302D4" w:rsidRDefault="009302D4" w:rsidP="009302D4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Cherry Fork</w:t>
      </w:r>
    </w:p>
    <w:p w14:paraId="603160F8" w14:textId="329AC383" w:rsidR="00827F1A" w:rsidRPr="00A57405" w:rsidRDefault="008E04FB" w:rsidP="00A57405">
      <w:pPr>
        <w:spacing w:after="0"/>
        <w:ind w:left="1020"/>
        <w:rPr>
          <w:rFonts w:ascii="Times New Roman" w:hAnsi="Times New Roman" w:cs="Times New Roman"/>
          <w:b/>
          <w:bCs/>
          <w:sz w:val="24"/>
          <w:szCs w:val="24"/>
        </w:rPr>
      </w:pPr>
      <w:r w:rsidRPr="00A57405">
        <w:rPr>
          <w:rFonts w:ascii="Times New Roman" w:hAnsi="Times New Roman" w:cs="Times New Roman"/>
          <w:b/>
          <w:bCs/>
          <w:sz w:val="24"/>
          <w:szCs w:val="24"/>
        </w:rPr>
        <w:t>Casto/Withrow mo</w:t>
      </w:r>
      <w:r w:rsidR="002403CF" w:rsidRPr="00A57405">
        <w:rPr>
          <w:rFonts w:ascii="Times New Roman" w:hAnsi="Times New Roman" w:cs="Times New Roman"/>
          <w:b/>
          <w:bCs/>
          <w:sz w:val="24"/>
          <w:szCs w:val="24"/>
        </w:rPr>
        <w:t>tion to approve</w:t>
      </w:r>
      <w:r w:rsidR="004D2C73" w:rsidRPr="00A57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F1A" w:rsidRPr="00A57405">
        <w:rPr>
          <w:rFonts w:ascii="Times New Roman" w:hAnsi="Times New Roman" w:cs="Times New Roman"/>
          <w:b/>
          <w:bCs/>
          <w:sz w:val="24"/>
          <w:szCs w:val="24"/>
        </w:rPr>
        <w:t>ALS Environmental - 4120-99369713 - $170.00</w:t>
      </w:r>
      <w:r w:rsidR="00A574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405" w:rsidRPr="00A57405">
        <w:rPr>
          <w:rFonts w:ascii="Times New Roman" w:hAnsi="Times New Roman" w:cs="Times New Roman"/>
          <w:b/>
          <w:bCs/>
          <w:sz w:val="24"/>
          <w:szCs w:val="24"/>
        </w:rPr>
        <w:t xml:space="preserve">  Motion Passed</w:t>
      </w:r>
      <w:r w:rsidR="007E1C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C6C50E" w14:textId="70AB035E" w:rsidR="008E41C7" w:rsidRPr="00BF7E6F" w:rsidRDefault="004B7BAC" w:rsidP="009302D4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E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7E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BE7800F" w14:textId="4124E528" w:rsidR="00C94CFA" w:rsidRDefault="008A2632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3F7809E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B38F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56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JWKhHdAAAABwEAAA8AAABkcnMvZG93bnJl&#10;di54bWxMj0FPwzAMhe9I/IfISNxY2iEQ6upOExJIE/RA2QFuWeKlhcapmmwr/56Myzj5Wc9673O5&#10;nFwvDjSGzjNCPstAEGtvOrYIm/enmwcQISo2qvdMCD8UYFldXpSqMP7Ib3RoohUphEOhENoYh0LK&#10;oFtyKsz8QJy8nR+dimkdrTSjOqZw18t5lt1LpzpODa0a6LEl/d3sHcJU6zXZ5nXl6s3Lh/56rtf2&#10;MyJeX02rBYhIUzwfwwk/oUOVmLZ+zyaIHiE9EhHmd2me3PxPbRFu8wxkVcr//NUvAA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GJWKhH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B5C54" w14:textId="0FAE54F5" w:rsidR="005459DD" w:rsidRDefault="005459DD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NRCS Grant was discussed by </w:t>
      </w:r>
      <w:r w:rsidR="00FD6732">
        <w:rPr>
          <w:rFonts w:ascii="Times New Roman" w:hAnsi="Times New Roman" w:cs="Times New Roman"/>
          <w:sz w:val="24"/>
          <w:szCs w:val="24"/>
        </w:rPr>
        <w:t>Chairman Lipscomb</w:t>
      </w:r>
      <w:r w:rsidR="00ED24B9">
        <w:rPr>
          <w:rFonts w:ascii="Times New Roman" w:hAnsi="Times New Roman" w:cs="Times New Roman"/>
          <w:sz w:val="24"/>
          <w:szCs w:val="24"/>
        </w:rPr>
        <w:t>.</w:t>
      </w:r>
    </w:p>
    <w:p w14:paraId="1286046D" w14:textId="77777777" w:rsidR="005459DD" w:rsidRDefault="005459DD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1AD8E" w14:textId="66A81768" w:rsidR="007F4797" w:rsidRDefault="00D84BC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Lime Spreader </w:t>
      </w:r>
      <w:r w:rsidR="00820348">
        <w:rPr>
          <w:rFonts w:ascii="Times New Roman" w:hAnsi="Times New Roman" w:cs="Times New Roman"/>
          <w:sz w:val="24"/>
          <w:szCs w:val="24"/>
        </w:rPr>
        <w:t xml:space="preserve">was discussed </w:t>
      </w:r>
      <w:r w:rsidR="00EB295C">
        <w:rPr>
          <w:rFonts w:ascii="Times New Roman" w:hAnsi="Times New Roman" w:cs="Times New Roman"/>
          <w:sz w:val="24"/>
          <w:szCs w:val="24"/>
        </w:rPr>
        <w:t xml:space="preserve">Lipscomb </w:t>
      </w:r>
      <w:r w:rsidR="007F4797">
        <w:rPr>
          <w:rFonts w:ascii="Times New Roman" w:hAnsi="Times New Roman" w:cs="Times New Roman"/>
          <w:sz w:val="24"/>
          <w:szCs w:val="24"/>
        </w:rPr>
        <w:t>and he has not sent out letters yet for the 3 proposals.</w:t>
      </w:r>
    </w:p>
    <w:p w14:paraId="1D9FAD97" w14:textId="11D338CC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00167" w14:textId="4DDE9916" w:rsidR="00204EF0" w:rsidRDefault="003D027E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of Interest (EOI)</w:t>
      </w:r>
      <w:r w:rsidR="00E93857">
        <w:rPr>
          <w:rFonts w:ascii="Times New Roman" w:hAnsi="Times New Roman" w:cs="Times New Roman"/>
          <w:sz w:val="24"/>
          <w:szCs w:val="24"/>
        </w:rPr>
        <w:t xml:space="preserve"> </w:t>
      </w:r>
      <w:r w:rsidR="006079CF">
        <w:rPr>
          <w:rFonts w:ascii="Times New Roman" w:hAnsi="Times New Roman" w:cs="Times New Roman"/>
          <w:sz w:val="24"/>
          <w:szCs w:val="24"/>
        </w:rPr>
        <w:t xml:space="preserve">letters were sent out </w:t>
      </w:r>
      <w:r w:rsidR="001266CA">
        <w:rPr>
          <w:rFonts w:ascii="Times New Roman" w:hAnsi="Times New Roman" w:cs="Times New Roman"/>
          <w:sz w:val="24"/>
          <w:szCs w:val="24"/>
        </w:rPr>
        <w:t>to all that sent in request.</w:t>
      </w:r>
      <w:r w:rsidR="003B1E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91E799" w14:textId="77777777" w:rsidR="00204EF0" w:rsidRDefault="00204EF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BB0221" w14:textId="3BEA66A4" w:rsidR="00424CF7" w:rsidRDefault="00424CF7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Signature Authority</w:t>
      </w:r>
      <w:r w:rsidR="00FE7E46">
        <w:rPr>
          <w:rFonts w:ascii="Times New Roman" w:hAnsi="Times New Roman" w:cs="Times New Roman"/>
          <w:sz w:val="24"/>
          <w:szCs w:val="24"/>
        </w:rPr>
        <w:t xml:space="preserve"> </w:t>
      </w:r>
      <w:r w:rsidR="00515B19">
        <w:rPr>
          <w:rFonts w:ascii="Times New Roman" w:hAnsi="Times New Roman" w:cs="Times New Roman"/>
          <w:sz w:val="24"/>
          <w:szCs w:val="24"/>
        </w:rPr>
        <w:t xml:space="preserve">procedures </w:t>
      </w:r>
      <w:r w:rsidR="006C7C4E">
        <w:rPr>
          <w:rFonts w:ascii="Times New Roman" w:hAnsi="Times New Roman" w:cs="Times New Roman"/>
          <w:sz w:val="24"/>
          <w:szCs w:val="24"/>
        </w:rPr>
        <w:t>have been set up at</w:t>
      </w:r>
      <w:r w:rsidR="00515B19">
        <w:rPr>
          <w:rFonts w:ascii="Times New Roman" w:hAnsi="Times New Roman" w:cs="Times New Roman"/>
          <w:sz w:val="24"/>
          <w:szCs w:val="24"/>
        </w:rPr>
        <w:t xml:space="preserve"> Ohio Valley Bank</w:t>
      </w:r>
      <w:r w:rsidR="006C7C4E">
        <w:rPr>
          <w:rFonts w:ascii="Times New Roman" w:hAnsi="Times New Roman" w:cs="Times New Roman"/>
          <w:sz w:val="24"/>
          <w:szCs w:val="24"/>
        </w:rPr>
        <w:t xml:space="preserve"> and People’s Bank.</w:t>
      </w:r>
    </w:p>
    <w:p w14:paraId="0F8B1254" w14:textId="208E6CD3" w:rsidR="00515B19" w:rsidRDefault="00515B19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4039D314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36249C67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CC2E2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pt" to="562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H8XpKzdAAAABwEAAA8AAABkcnMvZG93bnJl&#10;di54bWxMj81OwzAQhO9IvIO1SNyo0/AjGuJUFRJIFeRA6KHcXHtxAvE6it02vD3bExxnZjXzbbmc&#10;fC8OOMYukIL5LAOBZILtyCnYvD9d3YOISZPVfSBU8IMRltX5WakLG470hocmOcElFAutoE1pKKSM&#10;pkWv4ywMSJx9htHrxHJ00o76yOW+l3mW3UmvO+KFVg/42KL5bvZewVSbNbrmdeXrzcvWfD3Xa/eR&#10;lLq8mFYPIBJO6e8YTviMDhUz7cKebBS9An4kKbi5zkGc0nl+y86OnUUOsirlf/7q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H8XpKz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05637013" w14:textId="15CC4F55" w:rsidR="000F3775" w:rsidRPr="004E793E" w:rsidRDefault="000F3775" w:rsidP="00E048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466F1" w14:textId="614B142A" w:rsidR="004E793E" w:rsidRDefault="004E793E" w:rsidP="002F7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A83">
        <w:rPr>
          <w:rFonts w:ascii="Times New Roman" w:hAnsi="Times New Roman" w:cs="Times New Roman"/>
          <w:sz w:val="28"/>
          <w:szCs w:val="28"/>
        </w:rPr>
        <w:t>Conservation Day - Davin White &amp; Aimee Figgatt</w:t>
      </w:r>
    </w:p>
    <w:p w14:paraId="31ACA201" w14:textId="77777777" w:rsidR="006A3C93" w:rsidRDefault="006A3C93" w:rsidP="002F7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18A5E" w14:textId="1A23184E" w:rsidR="002F7B3F" w:rsidRDefault="0085642C" w:rsidP="002F7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</w:t>
      </w:r>
      <w:r w:rsidR="00707EDA">
        <w:rPr>
          <w:rFonts w:ascii="Times New Roman" w:hAnsi="Times New Roman" w:cs="Times New Roman"/>
          <w:sz w:val="24"/>
          <w:szCs w:val="24"/>
        </w:rPr>
        <w:t>/Figgatt</w:t>
      </w:r>
      <w:r>
        <w:rPr>
          <w:rFonts w:ascii="Times New Roman" w:hAnsi="Times New Roman" w:cs="Times New Roman"/>
          <w:sz w:val="24"/>
          <w:szCs w:val="24"/>
        </w:rPr>
        <w:t xml:space="preserve"> asked the board </w:t>
      </w:r>
      <w:r w:rsidR="007D5BFC">
        <w:rPr>
          <w:rFonts w:ascii="Times New Roman" w:hAnsi="Times New Roman" w:cs="Times New Roman"/>
          <w:sz w:val="24"/>
          <w:szCs w:val="24"/>
        </w:rPr>
        <w:t>questions for Conservation Day at the Capitol</w:t>
      </w:r>
      <w:r w:rsidR="00F06155">
        <w:rPr>
          <w:rFonts w:ascii="Times New Roman" w:hAnsi="Times New Roman" w:cs="Times New Roman"/>
          <w:sz w:val="24"/>
          <w:szCs w:val="24"/>
        </w:rPr>
        <w:t>.  How best to promote the district?  What are the top pr</w:t>
      </w:r>
      <w:r w:rsidR="002832FF">
        <w:rPr>
          <w:rFonts w:ascii="Times New Roman" w:hAnsi="Times New Roman" w:cs="Times New Roman"/>
          <w:sz w:val="24"/>
          <w:szCs w:val="24"/>
        </w:rPr>
        <w:t>iorities for 2023?</w:t>
      </w:r>
      <w:r w:rsidR="00F02005">
        <w:rPr>
          <w:rFonts w:ascii="Times New Roman" w:hAnsi="Times New Roman" w:cs="Times New Roman"/>
          <w:sz w:val="24"/>
          <w:szCs w:val="24"/>
        </w:rPr>
        <w:t xml:space="preserve">  Also, how the Capitol would be set up on January 16, </w:t>
      </w:r>
      <w:r w:rsidR="00E9422A">
        <w:rPr>
          <w:rFonts w:ascii="Times New Roman" w:hAnsi="Times New Roman" w:cs="Times New Roman"/>
          <w:sz w:val="24"/>
          <w:szCs w:val="24"/>
        </w:rPr>
        <w:t>2022,</w:t>
      </w:r>
      <w:r w:rsidR="00F02005">
        <w:rPr>
          <w:rFonts w:ascii="Times New Roman" w:hAnsi="Times New Roman" w:cs="Times New Roman"/>
          <w:sz w:val="24"/>
          <w:szCs w:val="24"/>
        </w:rPr>
        <w:t xml:space="preserve"> on Conservation Day</w:t>
      </w:r>
      <w:r w:rsidR="00E9422A">
        <w:rPr>
          <w:rFonts w:ascii="Times New Roman" w:hAnsi="Times New Roman" w:cs="Times New Roman"/>
          <w:sz w:val="24"/>
          <w:szCs w:val="24"/>
        </w:rPr>
        <w:t>.</w:t>
      </w:r>
      <w:r w:rsidR="00923640">
        <w:rPr>
          <w:rFonts w:ascii="Times New Roman" w:hAnsi="Times New Roman" w:cs="Times New Roman"/>
          <w:sz w:val="24"/>
          <w:szCs w:val="24"/>
        </w:rPr>
        <w:t xml:space="preserve">  Figgatt</w:t>
      </w:r>
      <w:r w:rsidR="00A64E6C">
        <w:rPr>
          <w:rFonts w:ascii="Times New Roman" w:hAnsi="Times New Roman" w:cs="Times New Roman"/>
          <w:sz w:val="24"/>
          <w:szCs w:val="24"/>
        </w:rPr>
        <w:t xml:space="preserve"> said Angel Wallace was the new Farm to School Coor</w:t>
      </w:r>
      <w:r w:rsidR="006B484B">
        <w:rPr>
          <w:rFonts w:ascii="Times New Roman" w:hAnsi="Times New Roman" w:cs="Times New Roman"/>
          <w:sz w:val="24"/>
          <w:szCs w:val="24"/>
        </w:rPr>
        <w:t>dinator.</w:t>
      </w:r>
    </w:p>
    <w:p w14:paraId="2AC58A2D" w14:textId="7752A07C" w:rsidR="006A3C93" w:rsidRDefault="006A3C93" w:rsidP="002F7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3A178" w14:textId="21F41B34" w:rsidR="006A3C93" w:rsidRDefault="006A3C93" w:rsidP="002F7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Judging Shirts &amp; Lunch</w:t>
      </w:r>
    </w:p>
    <w:p w14:paraId="5153A291" w14:textId="77C92BE4" w:rsidR="006A3C93" w:rsidRDefault="006A3C93" w:rsidP="002F7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Hallie is to check with </w:t>
      </w:r>
      <w:r w:rsidR="00D164C7">
        <w:rPr>
          <w:rFonts w:ascii="Times New Roman" w:hAnsi="Times New Roman" w:cs="Times New Roman"/>
          <w:sz w:val="24"/>
          <w:szCs w:val="24"/>
        </w:rPr>
        <w:t>businesses to see if there is a quantity discount and what the turn around on the shirts would be.</w:t>
      </w:r>
    </w:p>
    <w:p w14:paraId="7BA5BAD1" w14:textId="1FFCE0D5" w:rsidR="00D164C7" w:rsidRDefault="00D164C7" w:rsidP="002F7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A1D6D" w14:textId="104A678E" w:rsidR="00D164C7" w:rsidRDefault="00D164C7" w:rsidP="002F7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 Membership</w:t>
      </w:r>
    </w:p>
    <w:p w14:paraId="29ECD413" w14:textId="0FACF576" w:rsidR="002D1A83" w:rsidRPr="004E793E" w:rsidRDefault="00B11CD8" w:rsidP="00F46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decided </w:t>
      </w:r>
      <w:r w:rsidR="00F16CC2">
        <w:rPr>
          <w:rFonts w:ascii="Times New Roman" w:hAnsi="Times New Roman" w:cs="Times New Roman"/>
          <w:sz w:val="24"/>
          <w:szCs w:val="24"/>
        </w:rPr>
        <w:t xml:space="preserve">to take forms to local businesses and prior businesses that was an affiliate member </w:t>
      </w:r>
      <w:r w:rsidR="00F463B0">
        <w:rPr>
          <w:rFonts w:ascii="Times New Roman" w:hAnsi="Times New Roman" w:cs="Times New Roman"/>
          <w:sz w:val="24"/>
          <w:szCs w:val="24"/>
        </w:rPr>
        <w:t>to them in person.</w:t>
      </w:r>
    </w:p>
    <w:p w14:paraId="5A0C2A19" w14:textId="6C1CB87B" w:rsidR="006B611E" w:rsidRPr="004E793E" w:rsidRDefault="006B611E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A3D9" w14:textId="3BB33E5D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826FB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900B58">
        <w:rPr>
          <w:rFonts w:ascii="Times New Roman" w:hAnsi="Times New Roman" w:cs="Times New Roman"/>
          <w:sz w:val="28"/>
          <w:szCs w:val="28"/>
        </w:rPr>
        <w:t>SUPERVISOR REPORTS</w:t>
      </w:r>
    </w:p>
    <w:p w14:paraId="6E81D8B3" w14:textId="339B2574" w:rsidR="00E47366" w:rsidRDefault="00E47366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97507D" w14:textId="1EC54B3F" w:rsidR="00C764F6" w:rsidRDefault="00395FEF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</w:t>
      </w:r>
      <w:r w:rsidR="00E36F94">
        <w:rPr>
          <w:rFonts w:ascii="Times New Roman" w:hAnsi="Times New Roman" w:cs="Times New Roman"/>
          <w:sz w:val="24"/>
          <w:szCs w:val="24"/>
        </w:rPr>
        <w:t xml:space="preserve"> discussed </w:t>
      </w:r>
      <w:r w:rsidR="00AC00C8">
        <w:rPr>
          <w:rFonts w:ascii="Times New Roman" w:hAnsi="Times New Roman" w:cs="Times New Roman"/>
          <w:sz w:val="24"/>
          <w:szCs w:val="24"/>
        </w:rPr>
        <w:t xml:space="preserve">the </w:t>
      </w:r>
      <w:r w:rsidR="00210A8C">
        <w:rPr>
          <w:rFonts w:ascii="Times New Roman" w:hAnsi="Times New Roman" w:cs="Times New Roman"/>
          <w:sz w:val="24"/>
          <w:szCs w:val="24"/>
        </w:rPr>
        <w:t>Envirothon</w:t>
      </w:r>
      <w:r w:rsidR="00AC00C8">
        <w:rPr>
          <w:rFonts w:ascii="Times New Roman" w:hAnsi="Times New Roman" w:cs="Times New Roman"/>
          <w:sz w:val="24"/>
          <w:szCs w:val="24"/>
        </w:rPr>
        <w:t xml:space="preserve"> </w:t>
      </w:r>
      <w:r w:rsidR="00751F1B">
        <w:rPr>
          <w:rFonts w:ascii="Times New Roman" w:hAnsi="Times New Roman" w:cs="Times New Roman"/>
          <w:sz w:val="24"/>
          <w:szCs w:val="24"/>
        </w:rPr>
        <w:t xml:space="preserve">plans for the upcoming </w:t>
      </w:r>
      <w:r w:rsidR="00246D1E">
        <w:rPr>
          <w:rFonts w:ascii="Times New Roman" w:hAnsi="Times New Roman" w:cs="Times New Roman"/>
          <w:sz w:val="24"/>
          <w:szCs w:val="24"/>
        </w:rPr>
        <w:t>year.</w:t>
      </w:r>
    </w:p>
    <w:p w14:paraId="47BA75D8" w14:textId="77777777" w:rsidR="00246D1E" w:rsidRPr="00395FEF" w:rsidRDefault="00246D1E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2A6767AF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1E53C1">
        <w:rPr>
          <w:rFonts w:ascii="Times New Roman" w:hAnsi="Times New Roman" w:cs="Times New Roman"/>
          <w:sz w:val="24"/>
          <w:szCs w:val="24"/>
        </w:rPr>
        <w:t>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1A9C" w14:textId="77777777" w:rsidR="001E2488" w:rsidRDefault="001E2488" w:rsidP="00A21F9A">
      <w:pPr>
        <w:spacing w:after="0"/>
      </w:pPr>
      <w:r>
        <w:separator/>
      </w:r>
    </w:p>
  </w:endnote>
  <w:endnote w:type="continuationSeparator" w:id="0">
    <w:p w14:paraId="3B8A9E73" w14:textId="77777777" w:rsidR="001E2488" w:rsidRDefault="001E2488" w:rsidP="00A21F9A">
      <w:pPr>
        <w:spacing w:after="0"/>
      </w:pPr>
      <w:r>
        <w:continuationSeparator/>
      </w:r>
    </w:p>
  </w:endnote>
  <w:endnote w:type="continuationNotice" w:id="1">
    <w:p w14:paraId="64CEAC84" w14:textId="77777777" w:rsidR="001E2488" w:rsidRDefault="001E24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4A5670B9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December </w:t>
        </w:r>
        <w:r w:rsidR="006079CF">
          <w:rPr>
            <w:color w:val="7F7F7F" w:themeColor="background1" w:themeShade="7F"/>
            <w:spacing w:val="60"/>
          </w:rPr>
          <w:t>16</w:t>
        </w:r>
        <w:r>
          <w:rPr>
            <w:color w:val="7F7F7F" w:themeColor="background1" w:themeShade="7F"/>
            <w:spacing w:val="60"/>
          </w:rPr>
          <w:t>, 2022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4442" w14:textId="77777777" w:rsidR="001E2488" w:rsidRDefault="001E2488" w:rsidP="00A21F9A">
      <w:pPr>
        <w:spacing w:after="0"/>
      </w:pPr>
      <w:r>
        <w:separator/>
      </w:r>
    </w:p>
  </w:footnote>
  <w:footnote w:type="continuationSeparator" w:id="0">
    <w:p w14:paraId="1B2EBD97" w14:textId="77777777" w:rsidR="001E2488" w:rsidRDefault="001E2488" w:rsidP="00A21F9A">
      <w:pPr>
        <w:spacing w:after="0"/>
      </w:pPr>
      <w:r>
        <w:continuationSeparator/>
      </w:r>
    </w:p>
  </w:footnote>
  <w:footnote w:type="continuationNotice" w:id="1">
    <w:p w14:paraId="12C4CA7E" w14:textId="77777777" w:rsidR="001E2488" w:rsidRDefault="001E24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259BCE9C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6704" behindDoc="0" locked="0" layoutInCell="1" allowOverlap="1" wp14:anchorId="2778C97B" wp14:editId="5F788001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1D3A4512" w:rsidR="00EB60C0" w:rsidRDefault="00A01D3A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1DC23" wp14:editId="5B557A4E">
              <wp:simplePos x="0" y="0"/>
              <wp:positionH relativeFrom="margin">
                <wp:posOffset>-458682</wp:posOffset>
              </wp:positionH>
              <wp:positionV relativeFrom="page">
                <wp:posOffset>1045210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B6752F" id="Straight Connector 14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36.1pt,82.3pt" to="525.6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" strokecolor="#5b9bd5" strokeweight="3pt">
              <v:stroke joinstyle="miter"/>
              <w10:wrap type="topAndBottom" anchorx="margin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44D"/>
    <w:rsid w:val="00006984"/>
    <w:rsid w:val="00006C14"/>
    <w:rsid w:val="00006D63"/>
    <w:rsid w:val="00006F07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C50"/>
    <w:rsid w:val="00017256"/>
    <w:rsid w:val="000175A7"/>
    <w:rsid w:val="00017F75"/>
    <w:rsid w:val="00020443"/>
    <w:rsid w:val="00020674"/>
    <w:rsid w:val="00021586"/>
    <w:rsid w:val="00021764"/>
    <w:rsid w:val="000229D1"/>
    <w:rsid w:val="00022FDC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833"/>
    <w:rsid w:val="000268AB"/>
    <w:rsid w:val="00026A89"/>
    <w:rsid w:val="00026ED0"/>
    <w:rsid w:val="00027527"/>
    <w:rsid w:val="00027529"/>
    <w:rsid w:val="000276B3"/>
    <w:rsid w:val="00030386"/>
    <w:rsid w:val="00030AA8"/>
    <w:rsid w:val="00030C1B"/>
    <w:rsid w:val="000310E7"/>
    <w:rsid w:val="00031754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E03"/>
    <w:rsid w:val="00052FEF"/>
    <w:rsid w:val="00053331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8B9"/>
    <w:rsid w:val="00095097"/>
    <w:rsid w:val="000958BD"/>
    <w:rsid w:val="000960E1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8A"/>
    <w:rsid w:val="000B44F0"/>
    <w:rsid w:val="000B455A"/>
    <w:rsid w:val="000B4AED"/>
    <w:rsid w:val="000B4B20"/>
    <w:rsid w:val="000B4D0F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7B0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E0"/>
    <w:rsid w:val="001234EE"/>
    <w:rsid w:val="00124791"/>
    <w:rsid w:val="00124B79"/>
    <w:rsid w:val="00124D61"/>
    <w:rsid w:val="00125149"/>
    <w:rsid w:val="0012531A"/>
    <w:rsid w:val="001256BF"/>
    <w:rsid w:val="0012593F"/>
    <w:rsid w:val="00126241"/>
    <w:rsid w:val="00126326"/>
    <w:rsid w:val="001265B8"/>
    <w:rsid w:val="001266CA"/>
    <w:rsid w:val="001267B4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4A83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37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1FE3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442F"/>
    <w:rsid w:val="001949B9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5BF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4DCF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847"/>
    <w:rsid w:val="001E2E78"/>
    <w:rsid w:val="001E3B5C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A11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F0"/>
    <w:rsid w:val="0020516F"/>
    <w:rsid w:val="00205446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5E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6A54"/>
    <w:rsid w:val="00246D1E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42E3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5582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2523"/>
    <w:rsid w:val="002827E1"/>
    <w:rsid w:val="002827F3"/>
    <w:rsid w:val="00283195"/>
    <w:rsid w:val="002832FF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32F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093A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5F6"/>
    <w:rsid w:val="002D672A"/>
    <w:rsid w:val="002D6CC2"/>
    <w:rsid w:val="002D7008"/>
    <w:rsid w:val="002D7087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5B6"/>
    <w:rsid w:val="00304616"/>
    <w:rsid w:val="00304662"/>
    <w:rsid w:val="00304722"/>
    <w:rsid w:val="003047F4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1089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121"/>
    <w:rsid w:val="00342300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57D84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2CDA"/>
    <w:rsid w:val="0036359F"/>
    <w:rsid w:val="003638B4"/>
    <w:rsid w:val="00363C14"/>
    <w:rsid w:val="00363C96"/>
    <w:rsid w:val="00365113"/>
    <w:rsid w:val="003658CA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EEA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649B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93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C27"/>
    <w:rsid w:val="003F0C79"/>
    <w:rsid w:val="003F11EA"/>
    <w:rsid w:val="003F161D"/>
    <w:rsid w:val="003F1998"/>
    <w:rsid w:val="003F2012"/>
    <w:rsid w:val="003F27A3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9A1"/>
    <w:rsid w:val="00424B24"/>
    <w:rsid w:val="00424B43"/>
    <w:rsid w:val="00424BEA"/>
    <w:rsid w:val="00424CF7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3102"/>
    <w:rsid w:val="00443408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3EFF"/>
    <w:rsid w:val="004846F0"/>
    <w:rsid w:val="00484B79"/>
    <w:rsid w:val="0048506E"/>
    <w:rsid w:val="0048551E"/>
    <w:rsid w:val="0048555C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5D0"/>
    <w:rsid w:val="004A6662"/>
    <w:rsid w:val="004A6DFB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C73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89"/>
    <w:rsid w:val="004C2B95"/>
    <w:rsid w:val="004C2DFB"/>
    <w:rsid w:val="004C2E16"/>
    <w:rsid w:val="004C329D"/>
    <w:rsid w:val="004C37E6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A5F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CFC"/>
    <w:rsid w:val="00560F76"/>
    <w:rsid w:val="00561718"/>
    <w:rsid w:val="00561787"/>
    <w:rsid w:val="00561C05"/>
    <w:rsid w:val="00561E3F"/>
    <w:rsid w:val="0056246A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767"/>
    <w:rsid w:val="005A28A3"/>
    <w:rsid w:val="005A2B13"/>
    <w:rsid w:val="005A2D6F"/>
    <w:rsid w:val="005A371F"/>
    <w:rsid w:val="005A3905"/>
    <w:rsid w:val="005A3B30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75"/>
    <w:rsid w:val="006074D1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B2F"/>
    <w:rsid w:val="00612FDD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01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725"/>
    <w:rsid w:val="0062377D"/>
    <w:rsid w:val="00623B70"/>
    <w:rsid w:val="00624039"/>
    <w:rsid w:val="0062429F"/>
    <w:rsid w:val="00624404"/>
    <w:rsid w:val="00624613"/>
    <w:rsid w:val="0062477D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53E7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11E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849"/>
    <w:rsid w:val="006D2CA2"/>
    <w:rsid w:val="006D3216"/>
    <w:rsid w:val="006D3518"/>
    <w:rsid w:val="006D3D4F"/>
    <w:rsid w:val="006D45A5"/>
    <w:rsid w:val="006D4689"/>
    <w:rsid w:val="006D4D9D"/>
    <w:rsid w:val="006D52F8"/>
    <w:rsid w:val="006D5332"/>
    <w:rsid w:val="006D5416"/>
    <w:rsid w:val="006D55A7"/>
    <w:rsid w:val="006D5BCD"/>
    <w:rsid w:val="006D5C5B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3EDF"/>
    <w:rsid w:val="0071420A"/>
    <w:rsid w:val="007145A9"/>
    <w:rsid w:val="007145DB"/>
    <w:rsid w:val="007152AC"/>
    <w:rsid w:val="0071622B"/>
    <w:rsid w:val="0071649C"/>
    <w:rsid w:val="00716A10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1D16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51F5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5EB1"/>
    <w:rsid w:val="007A602E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897"/>
    <w:rsid w:val="007B4E3B"/>
    <w:rsid w:val="007B4EAD"/>
    <w:rsid w:val="007B52A0"/>
    <w:rsid w:val="007B5720"/>
    <w:rsid w:val="007B58F2"/>
    <w:rsid w:val="007B5ADE"/>
    <w:rsid w:val="007B5ED3"/>
    <w:rsid w:val="007B6483"/>
    <w:rsid w:val="007B650C"/>
    <w:rsid w:val="007B6A3A"/>
    <w:rsid w:val="007B6BC9"/>
    <w:rsid w:val="007B7B00"/>
    <w:rsid w:val="007B7BF3"/>
    <w:rsid w:val="007C025B"/>
    <w:rsid w:val="007C0269"/>
    <w:rsid w:val="007C04FB"/>
    <w:rsid w:val="007C05AF"/>
    <w:rsid w:val="007C0A17"/>
    <w:rsid w:val="007C1294"/>
    <w:rsid w:val="007C1413"/>
    <w:rsid w:val="007C1818"/>
    <w:rsid w:val="007C188B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AFF"/>
    <w:rsid w:val="007C6F83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1C8E"/>
    <w:rsid w:val="007E203A"/>
    <w:rsid w:val="007E273C"/>
    <w:rsid w:val="007E2C66"/>
    <w:rsid w:val="007E3621"/>
    <w:rsid w:val="007E444C"/>
    <w:rsid w:val="007E4FC3"/>
    <w:rsid w:val="007E5074"/>
    <w:rsid w:val="007E5866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107"/>
    <w:rsid w:val="007F394C"/>
    <w:rsid w:val="007F3AB4"/>
    <w:rsid w:val="007F4797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713"/>
    <w:rsid w:val="00804AB3"/>
    <w:rsid w:val="00804BF8"/>
    <w:rsid w:val="00804DC1"/>
    <w:rsid w:val="00805B43"/>
    <w:rsid w:val="00805BCA"/>
    <w:rsid w:val="00805C6C"/>
    <w:rsid w:val="008068C8"/>
    <w:rsid w:val="00806A0A"/>
    <w:rsid w:val="00806BA9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39E"/>
    <w:rsid w:val="00811A49"/>
    <w:rsid w:val="00811A8C"/>
    <w:rsid w:val="0081203C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2446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5F8"/>
    <w:rsid w:val="00846897"/>
    <w:rsid w:val="00846998"/>
    <w:rsid w:val="00847B08"/>
    <w:rsid w:val="008500AE"/>
    <w:rsid w:val="0085046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1B"/>
    <w:rsid w:val="008555F5"/>
    <w:rsid w:val="0085642C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41F"/>
    <w:rsid w:val="0087362C"/>
    <w:rsid w:val="0087417E"/>
    <w:rsid w:val="008741B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659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3EE"/>
    <w:rsid w:val="008C052C"/>
    <w:rsid w:val="008C07A5"/>
    <w:rsid w:val="008C0882"/>
    <w:rsid w:val="008C0949"/>
    <w:rsid w:val="008C0FBA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C47"/>
    <w:rsid w:val="00925DD5"/>
    <w:rsid w:val="00925DEF"/>
    <w:rsid w:val="0092652C"/>
    <w:rsid w:val="00926617"/>
    <w:rsid w:val="009274C6"/>
    <w:rsid w:val="00927D00"/>
    <w:rsid w:val="009300A5"/>
    <w:rsid w:val="00930202"/>
    <w:rsid w:val="009302D4"/>
    <w:rsid w:val="00930522"/>
    <w:rsid w:val="009316DA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50A32"/>
    <w:rsid w:val="00950F4A"/>
    <w:rsid w:val="009516AB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641"/>
    <w:rsid w:val="0099586E"/>
    <w:rsid w:val="0099589B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3C8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D"/>
    <w:rsid w:val="009C1E11"/>
    <w:rsid w:val="009C2034"/>
    <w:rsid w:val="009C2AFE"/>
    <w:rsid w:val="009C2B11"/>
    <w:rsid w:val="009C3247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5A0A"/>
    <w:rsid w:val="009F5D38"/>
    <w:rsid w:val="009F6245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DFE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AC"/>
    <w:rsid w:val="00A322E7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8D"/>
    <w:rsid w:val="00A62BB3"/>
    <w:rsid w:val="00A62EB2"/>
    <w:rsid w:val="00A63434"/>
    <w:rsid w:val="00A63668"/>
    <w:rsid w:val="00A63ACB"/>
    <w:rsid w:val="00A64347"/>
    <w:rsid w:val="00A649FE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BC0"/>
    <w:rsid w:val="00AA1CE2"/>
    <w:rsid w:val="00AA1D91"/>
    <w:rsid w:val="00AA1E01"/>
    <w:rsid w:val="00AA21ED"/>
    <w:rsid w:val="00AA26B8"/>
    <w:rsid w:val="00AA27C0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65DA"/>
    <w:rsid w:val="00AB66F8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2050"/>
    <w:rsid w:val="00AF2B45"/>
    <w:rsid w:val="00AF2E6F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9D3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227"/>
    <w:rsid w:val="00B2663A"/>
    <w:rsid w:val="00B27309"/>
    <w:rsid w:val="00B27AD6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541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2586"/>
    <w:rsid w:val="00B52952"/>
    <w:rsid w:val="00B53416"/>
    <w:rsid w:val="00B53989"/>
    <w:rsid w:val="00B539E9"/>
    <w:rsid w:val="00B53CE9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28"/>
    <w:rsid w:val="00B646D6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701D6"/>
    <w:rsid w:val="00B703AA"/>
    <w:rsid w:val="00B70B82"/>
    <w:rsid w:val="00B70DD9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1F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AD3"/>
    <w:rsid w:val="00B83DA7"/>
    <w:rsid w:val="00B841B2"/>
    <w:rsid w:val="00B8432C"/>
    <w:rsid w:val="00B8447C"/>
    <w:rsid w:val="00B854D6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4C74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BF"/>
    <w:rsid w:val="00BD1617"/>
    <w:rsid w:val="00BD1C6D"/>
    <w:rsid w:val="00BD2090"/>
    <w:rsid w:val="00BD20CA"/>
    <w:rsid w:val="00BD24E2"/>
    <w:rsid w:val="00BD2CE5"/>
    <w:rsid w:val="00BD2F02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2DB3"/>
    <w:rsid w:val="00BE301B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ABD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58E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50A0"/>
    <w:rsid w:val="00C55354"/>
    <w:rsid w:val="00C554B3"/>
    <w:rsid w:val="00C5560B"/>
    <w:rsid w:val="00C55BCA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10EC"/>
    <w:rsid w:val="00C817A0"/>
    <w:rsid w:val="00C81C02"/>
    <w:rsid w:val="00C81E6B"/>
    <w:rsid w:val="00C821EA"/>
    <w:rsid w:val="00C8284E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4FE"/>
    <w:rsid w:val="00CA7550"/>
    <w:rsid w:val="00CA789C"/>
    <w:rsid w:val="00CA7BEF"/>
    <w:rsid w:val="00CA7C64"/>
    <w:rsid w:val="00CB06BB"/>
    <w:rsid w:val="00CB0ACB"/>
    <w:rsid w:val="00CB1024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43C1"/>
    <w:rsid w:val="00CD4776"/>
    <w:rsid w:val="00CD530F"/>
    <w:rsid w:val="00CD5325"/>
    <w:rsid w:val="00CD60FC"/>
    <w:rsid w:val="00CD62B7"/>
    <w:rsid w:val="00CD6F1A"/>
    <w:rsid w:val="00CD75AE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22"/>
    <w:rsid w:val="00CF777B"/>
    <w:rsid w:val="00CF7DD1"/>
    <w:rsid w:val="00CF7FE8"/>
    <w:rsid w:val="00D00604"/>
    <w:rsid w:val="00D0066E"/>
    <w:rsid w:val="00D00785"/>
    <w:rsid w:val="00D00862"/>
    <w:rsid w:val="00D00E55"/>
    <w:rsid w:val="00D00FC1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AA0"/>
    <w:rsid w:val="00D16ABC"/>
    <w:rsid w:val="00D172CC"/>
    <w:rsid w:val="00D17A0A"/>
    <w:rsid w:val="00D17B93"/>
    <w:rsid w:val="00D20018"/>
    <w:rsid w:val="00D202E2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C7B"/>
    <w:rsid w:val="00D64D01"/>
    <w:rsid w:val="00D64EB0"/>
    <w:rsid w:val="00D64FBE"/>
    <w:rsid w:val="00D655A0"/>
    <w:rsid w:val="00D6579A"/>
    <w:rsid w:val="00D65AB6"/>
    <w:rsid w:val="00D65DC4"/>
    <w:rsid w:val="00D65F42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ADE"/>
    <w:rsid w:val="00DB74FE"/>
    <w:rsid w:val="00DB7D8B"/>
    <w:rsid w:val="00DB7DB8"/>
    <w:rsid w:val="00DC03BF"/>
    <w:rsid w:val="00DC13C8"/>
    <w:rsid w:val="00DC14D9"/>
    <w:rsid w:val="00DC1A6C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5FF2"/>
    <w:rsid w:val="00DF6073"/>
    <w:rsid w:val="00DF681A"/>
    <w:rsid w:val="00DF705D"/>
    <w:rsid w:val="00DF7254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619"/>
    <w:rsid w:val="00E21767"/>
    <w:rsid w:val="00E21B07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392B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B05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9D7"/>
    <w:rsid w:val="00E61F01"/>
    <w:rsid w:val="00E61F5C"/>
    <w:rsid w:val="00E622FD"/>
    <w:rsid w:val="00E623B1"/>
    <w:rsid w:val="00E628AA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71"/>
    <w:rsid w:val="00E77579"/>
    <w:rsid w:val="00E77608"/>
    <w:rsid w:val="00E7766D"/>
    <w:rsid w:val="00E7774C"/>
    <w:rsid w:val="00E77C53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0E6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CA5"/>
    <w:rsid w:val="00E93F70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F7"/>
    <w:rsid w:val="00E96193"/>
    <w:rsid w:val="00E965E1"/>
    <w:rsid w:val="00E96E22"/>
    <w:rsid w:val="00E96F95"/>
    <w:rsid w:val="00E979A0"/>
    <w:rsid w:val="00E97ADE"/>
    <w:rsid w:val="00EA08FD"/>
    <w:rsid w:val="00EA17F6"/>
    <w:rsid w:val="00EA182E"/>
    <w:rsid w:val="00EA1A18"/>
    <w:rsid w:val="00EA22A0"/>
    <w:rsid w:val="00EA29EE"/>
    <w:rsid w:val="00EA2AD6"/>
    <w:rsid w:val="00EA2BAA"/>
    <w:rsid w:val="00EA2C7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0F86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C60"/>
    <w:rsid w:val="00EE1F72"/>
    <w:rsid w:val="00EE23ED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71A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0DFF"/>
    <w:rsid w:val="00F0100C"/>
    <w:rsid w:val="00F01436"/>
    <w:rsid w:val="00F0163B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CC2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E8C"/>
    <w:rsid w:val="00F70FE0"/>
    <w:rsid w:val="00F71013"/>
    <w:rsid w:val="00F71981"/>
    <w:rsid w:val="00F726C2"/>
    <w:rsid w:val="00F72853"/>
    <w:rsid w:val="00F728DA"/>
    <w:rsid w:val="00F72B2D"/>
    <w:rsid w:val="00F73035"/>
    <w:rsid w:val="00F733A2"/>
    <w:rsid w:val="00F73658"/>
    <w:rsid w:val="00F73B6A"/>
    <w:rsid w:val="00F7430B"/>
    <w:rsid w:val="00F747F7"/>
    <w:rsid w:val="00F74905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BB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6D"/>
    <w:rsid w:val="00FF192F"/>
    <w:rsid w:val="00FF1DAF"/>
    <w:rsid w:val="00FF1DED"/>
    <w:rsid w:val="00FF260C"/>
    <w:rsid w:val="00FF3021"/>
    <w:rsid w:val="00FF3097"/>
    <w:rsid w:val="00FF30B5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88</cp:revision>
  <cp:lastPrinted>2022-12-12T14:52:00Z</cp:lastPrinted>
  <dcterms:created xsi:type="dcterms:W3CDTF">2022-12-15T20:31:00Z</dcterms:created>
  <dcterms:modified xsi:type="dcterms:W3CDTF">2023-01-11T18:25:00Z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